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B95" w:rsidRPr="000C7B6A" w:rsidRDefault="00B8679C" w:rsidP="001F5173">
      <w:pPr>
        <w:pStyle w:val="1"/>
        <w:spacing w:before="180"/>
        <w:ind w:left="2000"/>
      </w:pPr>
      <w:bookmarkStart w:id="0" w:name="_Ref300178945"/>
      <w:r w:rsidRPr="00B8679C">
        <w:t>Manuscript Template for AUSMT</w:t>
      </w:r>
      <w:bookmarkEnd w:id="0"/>
    </w:p>
    <w:p w:rsidR="009A2B95" w:rsidRPr="00F95785" w:rsidRDefault="009A2B95" w:rsidP="000B398F"/>
    <w:p w:rsidR="009A2B95" w:rsidRPr="008B0E9E" w:rsidRDefault="009A2B95" w:rsidP="000B398F"/>
    <w:p w:rsidR="00EE5120" w:rsidRDefault="00EE5120" w:rsidP="000B398F"/>
    <w:p w:rsidR="0079092B" w:rsidRDefault="0079092B" w:rsidP="000B398F"/>
    <w:p w:rsidR="000B398F" w:rsidRDefault="000B398F" w:rsidP="000B398F"/>
    <w:p w:rsidR="000B398F" w:rsidRDefault="000B398F" w:rsidP="000B398F"/>
    <w:p w:rsidR="00F479FE" w:rsidRDefault="00F479FE" w:rsidP="000B398F"/>
    <w:p w:rsidR="00F479FE" w:rsidRPr="00F95785" w:rsidRDefault="00F479FE" w:rsidP="000B398F"/>
    <w:p w:rsidR="00607788" w:rsidRDefault="00607788" w:rsidP="000B398F"/>
    <w:p w:rsidR="002B640F" w:rsidRPr="00DE17EB" w:rsidRDefault="002B640F" w:rsidP="000B398F"/>
    <w:p w:rsidR="005B3047" w:rsidRPr="00D90A1B" w:rsidRDefault="00B8679C" w:rsidP="000B398F">
      <w:pPr>
        <w:pStyle w:val="af4"/>
        <w:rPr>
          <w:rFonts w:eastAsiaTheme="minorEastAsia"/>
        </w:rPr>
      </w:pPr>
      <w:r w:rsidRPr="00D90A1B">
        <w:rPr>
          <w:rFonts w:hint="eastAsia"/>
        </w:rPr>
        <w:t>Author</w:t>
      </w:r>
      <w:r w:rsidR="00596DAB" w:rsidRPr="00D90A1B">
        <w:rPr>
          <w:rFonts w:hint="eastAsia"/>
        </w:rPr>
        <w:t xml:space="preserve"> A</w:t>
      </w:r>
      <w:r w:rsidR="00596DAB" w:rsidRPr="00D90A1B">
        <w:rPr>
          <w:rFonts w:hint="eastAsia"/>
          <w:vertAlign w:val="superscript"/>
        </w:rPr>
        <w:t>1</w:t>
      </w:r>
      <w:r w:rsidRPr="00D90A1B">
        <w:rPr>
          <w:rFonts w:hint="eastAsia"/>
        </w:rPr>
        <w:t>, Author</w:t>
      </w:r>
      <w:r w:rsidR="00596DAB" w:rsidRPr="00D90A1B">
        <w:rPr>
          <w:rFonts w:hint="eastAsia"/>
        </w:rPr>
        <w:t xml:space="preserve"> B</w:t>
      </w:r>
      <w:r w:rsidR="00596DAB" w:rsidRPr="00D90A1B">
        <w:rPr>
          <w:rFonts w:hint="eastAsia"/>
          <w:vertAlign w:val="superscript"/>
        </w:rPr>
        <w:t>2</w:t>
      </w:r>
      <w:r w:rsidRPr="00D90A1B">
        <w:rPr>
          <w:rFonts w:hint="eastAsia"/>
        </w:rPr>
        <w:t xml:space="preserve">, </w:t>
      </w:r>
      <w:r w:rsidR="00BB065B" w:rsidRPr="00D90A1B">
        <w:rPr>
          <w:rFonts w:hint="eastAsia"/>
        </w:rPr>
        <w:t>and</w:t>
      </w:r>
      <w:r w:rsidR="00245051" w:rsidRPr="00D90A1B">
        <w:t xml:space="preserve"> </w:t>
      </w:r>
      <w:r w:rsidRPr="00D90A1B">
        <w:rPr>
          <w:rFonts w:hint="eastAsia"/>
        </w:rPr>
        <w:t>Author</w:t>
      </w:r>
      <w:r w:rsidR="00596DAB" w:rsidRPr="00D90A1B">
        <w:rPr>
          <w:rFonts w:hint="eastAsia"/>
        </w:rPr>
        <w:t xml:space="preserve"> C</w:t>
      </w:r>
      <w:r w:rsidR="00596DAB" w:rsidRPr="00D90A1B">
        <w:rPr>
          <w:rFonts w:hint="eastAsia"/>
          <w:vertAlign w:val="superscript"/>
        </w:rPr>
        <w:t xml:space="preserve">2, </w:t>
      </w:r>
      <w:r w:rsidR="00975878" w:rsidRPr="00D90A1B">
        <w:rPr>
          <w:rFonts w:hint="eastAsia"/>
        </w:rPr>
        <w:t>*</w:t>
      </w:r>
    </w:p>
    <w:p w:rsidR="00596DAB" w:rsidRPr="00596DAB" w:rsidRDefault="00596DAB" w:rsidP="00596DAB">
      <w:pPr>
        <w:pStyle w:val="AuthorAffiliation"/>
      </w:pPr>
      <w:r w:rsidRPr="00596DAB">
        <w:rPr>
          <w:vertAlign w:val="superscript"/>
        </w:rPr>
        <w:t>1</w:t>
      </w:r>
      <w:r w:rsidRPr="00596DAB">
        <w:t>Affiliation of Author A</w:t>
      </w:r>
    </w:p>
    <w:p w:rsidR="00596DAB" w:rsidRPr="00596DAB" w:rsidRDefault="00596DAB" w:rsidP="00596DAB">
      <w:pPr>
        <w:pStyle w:val="AuthorAffiliation"/>
      </w:pPr>
      <w:r w:rsidRPr="00596DAB">
        <w:rPr>
          <w:vertAlign w:val="superscript"/>
        </w:rPr>
        <w:t>2</w:t>
      </w:r>
      <w:r w:rsidRPr="00596DAB">
        <w:t>Affiliation of Author B</w:t>
      </w:r>
      <w:r>
        <w:rPr>
          <w:rFonts w:hint="eastAsia"/>
        </w:rPr>
        <w:t xml:space="preserve"> and Author C</w:t>
      </w:r>
    </w:p>
    <w:p w:rsidR="00596DAB" w:rsidRPr="00943675" w:rsidRDefault="00596DAB" w:rsidP="00596DAB">
      <w:pPr>
        <w:pStyle w:val="AuthorAffiliation"/>
        <w:sectPr w:rsidR="00596DAB" w:rsidRPr="00943675" w:rsidSect="004F349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851" w:footer="992" w:gutter="0"/>
          <w:cols w:space="425"/>
          <w:docGrid w:type="lines" w:linePitch="360"/>
        </w:sectPr>
      </w:pPr>
    </w:p>
    <w:p w:rsidR="007A0416" w:rsidRDefault="00BA181B" w:rsidP="000B398F">
      <w:pPr>
        <w:pStyle w:val="AuthorAffiliation"/>
        <w:rPr>
          <w:i w:val="0"/>
        </w:rPr>
      </w:pPr>
      <w:r w:rsidRPr="00441499">
        <w:rPr>
          <w:rFonts w:hint="eastAsia"/>
          <w:i w:val="0"/>
        </w:rPr>
        <w:lastRenderedPageBreak/>
        <w:t>(</w:t>
      </w:r>
      <w:r w:rsidR="007A7207" w:rsidRPr="00441499">
        <w:rPr>
          <w:b/>
          <w:i w:val="0"/>
        </w:rPr>
        <w:t>Received</w:t>
      </w:r>
      <w:r w:rsidR="005B3047" w:rsidRPr="00441499">
        <w:rPr>
          <w:rFonts w:hint="eastAsia"/>
          <w:i w:val="0"/>
        </w:rPr>
        <w:t xml:space="preserve"> </w:t>
      </w:r>
      <w:r w:rsidR="00441499" w:rsidRPr="00441499">
        <w:rPr>
          <w:rFonts w:hint="eastAsia"/>
          <w:i w:val="0"/>
        </w:rPr>
        <w:t>30</w:t>
      </w:r>
      <w:r w:rsidR="00547853" w:rsidRPr="00441499">
        <w:rPr>
          <w:rFonts w:hint="eastAsia"/>
          <w:i w:val="0"/>
        </w:rPr>
        <w:t xml:space="preserve"> </w:t>
      </w:r>
      <w:r w:rsidR="005C3E44">
        <w:rPr>
          <w:rFonts w:hint="eastAsia"/>
          <w:i w:val="0"/>
        </w:rPr>
        <w:t xml:space="preserve">December </w:t>
      </w:r>
      <w:r w:rsidR="00547853" w:rsidRPr="00441499">
        <w:rPr>
          <w:rFonts w:hint="eastAsia"/>
          <w:i w:val="0"/>
        </w:rPr>
        <w:t>2010</w:t>
      </w:r>
      <w:r w:rsidRPr="00441499">
        <w:rPr>
          <w:rFonts w:hint="eastAsia"/>
          <w:i w:val="0"/>
        </w:rPr>
        <w:t>)</w:t>
      </w:r>
      <w:r w:rsidR="007A0416" w:rsidRPr="007A0416">
        <w:rPr>
          <w:i w:val="0"/>
        </w:rPr>
        <w:t xml:space="preserve"> </w:t>
      </w:r>
      <w:r w:rsidR="007A0416" w:rsidRPr="007A0416">
        <w:rPr>
          <w:rFonts w:cs="Calibri"/>
          <w:i w:val="0"/>
          <w:color w:val="808080" w:themeColor="background1" w:themeShade="80"/>
        </w:rPr>
        <w:t>←</w:t>
      </w:r>
      <w:r w:rsidR="007A0416" w:rsidRPr="007A0416">
        <w:rPr>
          <w:rFonts w:hint="eastAsia"/>
          <w:i w:val="0"/>
          <w:color w:val="808080" w:themeColor="background1" w:themeShade="80"/>
        </w:rPr>
        <w:t>W</w:t>
      </w:r>
      <w:r w:rsidR="007A0416" w:rsidRPr="007A0416">
        <w:rPr>
          <w:i w:val="0"/>
          <w:color w:val="808080" w:themeColor="background1" w:themeShade="80"/>
        </w:rPr>
        <w:t>rite the date on which you submitted your paper for review.</w:t>
      </w:r>
    </w:p>
    <w:p w:rsidR="00596DAB" w:rsidRDefault="00547853" w:rsidP="000B398F">
      <w:pPr>
        <w:pStyle w:val="AuthorAffiliation"/>
        <w:rPr>
          <w:i w:val="0"/>
        </w:rPr>
      </w:pPr>
      <w:r w:rsidRPr="00441499">
        <w:rPr>
          <w:rFonts w:hint="eastAsia"/>
          <w:i w:val="0"/>
        </w:rPr>
        <w:t xml:space="preserve">*Corresponding author: </w:t>
      </w:r>
      <w:r w:rsidR="00596DAB">
        <w:rPr>
          <w:rFonts w:hint="eastAsia"/>
          <w:i w:val="0"/>
        </w:rPr>
        <w:t xml:space="preserve">author_c@email </w:t>
      </w:r>
      <w:r w:rsidR="007A0416" w:rsidRPr="007A0416">
        <w:rPr>
          <w:rFonts w:cs="Calibri"/>
          <w:i w:val="0"/>
          <w:color w:val="808080" w:themeColor="background1" w:themeShade="80"/>
        </w:rPr>
        <w:t>←</w:t>
      </w:r>
      <w:r w:rsidR="006E29DB" w:rsidRPr="007A0416">
        <w:rPr>
          <w:rFonts w:hint="eastAsia"/>
          <w:i w:val="0"/>
          <w:color w:val="808080" w:themeColor="background1" w:themeShade="80"/>
        </w:rPr>
        <w:t xml:space="preserve">Write Email </w:t>
      </w:r>
      <w:r w:rsidR="006E29DB" w:rsidRPr="007A0416">
        <w:rPr>
          <w:i w:val="0"/>
          <w:color w:val="808080" w:themeColor="background1" w:themeShade="80"/>
        </w:rPr>
        <w:t>address</w:t>
      </w:r>
      <w:r w:rsidR="006E29DB" w:rsidRPr="007A0416">
        <w:rPr>
          <w:rFonts w:hint="eastAsia"/>
          <w:i w:val="0"/>
          <w:color w:val="808080" w:themeColor="background1" w:themeShade="80"/>
        </w:rPr>
        <w:t xml:space="preserve"> of the corresponding author, whi</w:t>
      </w:r>
      <w:r w:rsidR="007A0416" w:rsidRPr="007A0416">
        <w:rPr>
          <w:rFonts w:hint="eastAsia"/>
          <w:i w:val="0"/>
          <w:color w:val="808080" w:themeColor="background1" w:themeShade="80"/>
        </w:rPr>
        <w:t>ch is Author C in this example.</w:t>
      </w:r>
    </w:p>
    <w:p w:rsidR="0063331A" w:rsidRPr="005B7CAE" w:rsidRDefault="005B7CAE" w:rsidP="000B398F">
      <w:pPr>
        <w:pStyle w:val="AuthorAffiliation"/>
        <w:rPr>
          <w:i w:val="0"/>
        </w:rPr>
      </w:pPr>
      <w:r w:rsidRPr="005B7CAE">
        <w:rPr>
          <w:rFonts w:hint="eastAsia"/>
          <w:i w:val="0"/>
        </w:rPr>
        <w:t xml:space="preserve">DOI: </w:t>
      </w:r>
      <w:r w:rsidRPr="006E29DB">
        <w:rPr>
          <w:i w:val="0"/>
        </w:rPr>
        <w:t>10.5875</w:t>
      </w:r>
      <w:r w:rsidRPr="006E29DB">
        <w:rPr>
          <w:rFonts w:hint="eastAsia"/>
          <w:i w:val="0"/>
        </w:rPr>
        <w:t>/ausmt.v</w:t>
      </w:r>
      <w:r w:rsidR="00596DAB" w:rsidRPr="006E29DB">
        <w:rPr>
          <w:rFonts w:hint="eastAsia"/>
          <w:i w:val="0"/>
        </w:rPr>
        <w:t>x</w:t>
      </w:r>
      <w:r w:rsidRPr="006E29DB">
        <w:rPr>
          <w:rFonts w:hint="eastAsia"/>
          <w:i w:val="0"/>
        </w:rPr>
        <w:t>i</w:t>
      </w:r>
      <w:r w:rsidR="00596DAB" w:rsidRPr="006E29DB">
        <w:rPr>
          <w:rFonts w:hint="eastAsia"/>
          <w:i w:val="0"/>
        </w:rPr>
        <w:t>x</w:t>
      </w:r>
      <w:r w:rsidRPr="006E29DB">
        <w:rPr>
          <w:rFonts w:hint="eastAsia"/>
          <w:i w:val="0"/>
        </w:rPr>
        <w:t>.</w:t>
      </w:r>
      <w:r w:rsidR="007A0416">
        <w:rPr>
          <w:rFonts w:hint="eastAsia"/>
          <w:i w:val="0"/>
        </w:rPr>
        <w:t xml:space="preserve">xx </w:t>
      </w:r>
      <w:r w:rsidR="007A0416" w:rsidRPr="007A0416">
        <w:rPr>
          <w:rFonts w:cs="Calibri"/>
          <w:i w:val="0"/>
          <w:color w:val="808080" w:themeColor="background1" w:themeShade="80"/>
        </w:rPr>
        <w:t>←</w:t>
      </w:r>
      <w:r w:rsidR="006E29DB" w:rsidRPr="007A0416">
        <w:rPr>
          <w:rFonts w:hint="eastAsia"/>
          <w:i w:val="0"/>
          <w:color w:val="808080" w:themeColor="background1" w:themeShade="80"/>
        </w:rPr>
        <w:t>DOI will be assigned once your paper passes the review process.</w:t>
      </w:r>
    </w:p>
    <w:tbl>
      <w:tblPr>
        <w:tblStyle w:val="ac"/>
        <w:tblW w:w="0" w:type="auto"/>
        <w:tblCellMar>
          <w:top w:w="57" w:type="dxa"/>
          <w:bottom w:w="57" w:type="dxa"/>
        </w:tblCellMar>
        <w:tblLook w:val="04A0" w:firstRow="1" w:lastRow="0" w:firstColumn="1" w:lastColumn="0" w:noHBand="0" w:noVBand="1"/>
      </w:tblPr>
      <w:tblGrid>
        <w:gridCol w:w="9802"/>
      </w:tblGrid>
      <w:tr w:rsidR="00F95785" w:rsidRPr="00F95785" w:rsidTr="00CB393A">
        <w:trPr>
          <w:trHeight w:val="717"/>
        </w:trPr>
        <w:tc>
          <w:tcPr>
            <w:tcW w:w="9802" w:type="dxa"/>
            <w:tcBorders>
              <w:left w:val="nil"/>
              <w:bottom w:val="nil"/>
              <w:right w:val="nil"/>
            </w:tcBorders>
          </w:tcPr>
          <w:p w:rsidR="00484081" w:rsidRPr="00F95785" w:rsidRDefault="00484081" w:rsidP="006E29DB">
            <w:r w:rsidRPr="00F95785">
              <w:rPr>
                <w:b/>
              </w:rPr>
              <w:t>Abstract</w:t>
            </w:r>
            <w:r w:rsidR="00BB065B">
              <w:rPr>
                <w:rFonts w:hint="eastAsia"/>
                <w:b/>
              </w:rPr>
              <w:t>:</w:t>
            </w:r>
            <w:r w:rsidRPr="00F95785">
              <w:t xml:space="preserve"> </w:t>
            </w:r>
            <w:r w:rsidR="006E29DB" w:rsidRPr="006E29DB">
              <w:t>The abstract should contain no more than 200 words. It should indicate the techniques used and summarize the most important results.</w:t>
            </w:r>
            <w:r w:rsidR="006E29DB">
              <w:rPr>
                <w:rFonts w:hint="eastAsia"/>
              </w:rPr>
              <w:t xml:space="preserve"> </w:t>
            </w:r>
            <w:r w:rsidR="006E29DB" w:rsidRPr="006E29DB">
              <w:t xml:space="preserve">Define all symbols </w:t>
            </w:r>
            <w:r w:rsidR="006E29DB">
              <w:rPr>
                <w:rFonts w:hint="eastAsia"/>
              </w:rPr>
              <w:t xml:space="preserve">and </w:t>
            </w:r>
            <w:r w:rsidR="006E29DB">
              <w:t>abbreviation</w:t>
            </w:r>
            <w:r w:rsidR="006E29DB">
              <w:rPr>
                <w:rFonts w:hint="eastAsia"/>
              </w:rPr>
              <w:t xml:space="preserve"> </w:t>
            </w:r>
            <w:r w:rsidR="006E29DB" w:rsidRPr="006E29DB">
              <w:t>used in the abstract. Do not cite references in the abstract.</w:t>
            </w:r>
          </w:p>
        </w:tc>
      </w:tr>
      <w:tr w:rsidR="00EE4384" w:rsidRPr="00F95785" w:rsidTr="00CB393A">
        <w:trPr>
          <w:trHeight w:val="244"/>
        </w:trPr>
        <w:tc>
          <w:tcPr>
            <w:tcW w:w="9802" w:type="dxa"/>
            <w:tcBorders>
              <w:top w:val="nil"/>
              <w:left w:val="nil"/>
              <w:bottom w:val="single" w:sz="4" w:space="0" w:color="auto"/>
              <w:right w:val="nil"/>
            </w:tcBorders>
            <w:vAlign w:val="center"/>
          </w:tcPr>
          <w:p w:rsidR="00484081" w:rsidRPr="00DF163B" w:rsidRDefault="00484081" w:rsidP="00EE3CDA">
            <w:pPr>
              <w:rPr>
                <w:b/>
              </w:rPr>
            </w:pPr>
            <w:r w:rsidRPr="00F95785">
              <w:rPr>
                <w:b/>
              </w:rPr>
              <w:t>Keywords</w:t>
            </w:r>
            <w:r w:rsidR="00BB065B">
              <w:rPr>
                <w:rFonts w:hint="eastAsia"/>
                <w:b/>
              </w:rPr>
              <w:t>:</w:t>
            </w:r>
            <w:r w:rsidRPr="00F95785">
              <w:t xml:space="preserve"> </w:t>
            </w:r>
            <w:r w:rsidR="006E29DB" w:rsidRPr="006E29DB">
              <w:t xml:space="preserve">3 to 6 keywords or phrases in alphabetical order, separated by </w:t>
            </w:r>
            <w:r w:rsidR="00EE3CDA" w:rsidRPr="00EE3CDA">
              <w:t>semicolon</w:t>
            </w:r>
            <w:r w:rsidR="006E29DB" w:rsidRPr="006E29DB">
              <w:t xml:space="preserve">. For example: </w:t>
            </w:r>
            <w:r w:rsidR="00EE3CDA">
              <w:rPr>
                <w:rFonts w:hint="eastAsia"/>
              </w:rPr>
              <w:t>Automation;</w:t>
            </w:r>
            <w:r w:rsidR="006E29DB" w:rsidRPr="006E29DB">
              <w:t xml:space="preserve"> </w:t>
            </w:r>
            <w:r w:rsidR="00EE3CDA">
              <w:rPr>
                <w:rFonts w:hint="eastAsia"/>
              </w:rPr>
              <w:t>Smart Living Technology.</w:t>
            </w:r>
          </w:p>
        </w:tc>
      </w:tr>
      <w:tr w:rsidR="00484081" w:rsidRPr="00F95785" w:rsidTr="00BA0E3D">
        <w:trPr>
          <w:trHeight w:hRule="exact" w:val="113"/>
        </w:trPr>
        <w:tc>
          <w:tcPr>
            <w:tcW w:w="9802" w:type="dxa"/>
            <w:tcBorders>
              <w:top w:val="single" w:sz="4" w:space="0" w:color="auto"/>
              <w:left w:val="nil"/>
              <w:bottom w:val="nil"/>
              <w:right w:val="nil"/>
            </w:tcBorders>
            <w:vAlign w:val="bottom"/>
          </w:tcPr>
          <w:p w:rsidR="00484081" w:rsidRPr="00F95785" w:rsidRDefault="00484081" w:rsidP="000B398F"/>
        </w:tc>
      </w:tr>
    </w:tbl>
    <w:p w:rsidR="00484081" w:rsidRPr="00F95785" w:rsidRDefault="00484081" w:rsidP="000B398F">
      <w:pPr>
        <w:sectPr w:rsidR="00484081" w:rsidRPr="00F95785" w:rsidSect="005719C0">
          <w:headerReference w:type="default" r:id="rId14"/>
          <w:type w:val="continuous"/>
          <w:pgSz w:w="11906" w:h="16838" w:code="9"/>
          <w:pgMar w:top="1440" w:right="1077" w:bottom="1440" w:left="1077" w:header="851" w:footer="992" w:gutter="0"/>
          <w:cols w:space="425"/>
          <w:titlePg/>
          <w:docGrid w:linePitch="360"/>
        </w:sectPr>
      </w:pPr>
    </w:p>
    <w:p w:rsidR="00484081" w:rsidRPr="00D83302" w:rsidRDefault="00484081" w:rsidP="00D83302">
      <w:pPr>
        <w:pStyle w:val="2"/>
      </w:pPr>
      <w:r w:rsidRPr="00F95785">
        <w:lastRenderedPageBreak/>
        <w:t>Introduction</w:t>
      </w:r>
    </w:p>
    <w:p w:rsidR="00213F18" w:rsidRDefault="00EE3CDA" w:rsidP="00213F18">
      <w:r>
        <w:rPr>
          <w:rFonts w:hint="eastAsia"/>
        </w:rPr>
        <w:t xml:space="preserve">     </w:t>
      </w:r>
      <w:r w:rsidRPr="00EE3CDA">
        <w:t xml:space="preserve">To facilitate the publishing process, </w:t>
      </w:r>
      <w:r w:rsidR="00213F18">
        <w:rPr>
          <w:rFonts w:hint="eastAsia"/>
        </w:rPr>
        <w:t xml:space="preserve">please use this template </w:t>
      </w:r>
      <w:r w:rsidRPr="00EE3CDA">
        <w:t xml:space="preserve">to prepare your manuscript. If your manuscript has already been created, </w:t>
      </w:r>
      <w:r w:rsidR="00213F18" w:rsidRPr="00213F18">
        <w:t>cut and paste from another document and use markup styles</w:t>
      </w:r>
      <w:r w:rsidR="001F5173">
        <w:rPr>
          <w:rFonts w:hint="eastAsia"/>
        </w:rPr>
        <w:t xml:space="preserve"> in this template</w:t>
      </w:r>
      <w:r w:rsidR="00213F18" w:rsidRPr="00213F18">
        <w:t xml:space="preserve">. The pull-down style menu is at the left of the Formatting Toolbar at the top of your </w:t>
      </w:r>
      <w:r w:rsidR="00213F18" w:rsidRPr="00213F18">
        <w:rPr>
          <w:i/>
          <w:iCs/>
        </w:rPr>
        <w:t>Word</w:t>
      </w:r>
      <w:r w:rsidR="00213F18" w:rsidRPr="00213F18">
        <w:t xml:space="preserve"> window (for example, the style at this point in the document is “Text”). Highlight a section that you want to designate with a certain style, </w:t>
      </w:r>
      <w:r w:rsidR="00D1266A" w:rsidRPr="00213F18">
        <w:t>and then</w:t>
      </w:r>
      <w:r w:rsidR="00213F18" w:rsidRPr="00213F18">
        <w:t xml:space="preserve"> select the appropriate name on the style menu. The style will adjust your fonts and line spacing. </w:t>
      </w:r>
      <w:r w:rsidR="00213F18" w:rsidRPr="007A0416">
        <w:rPr>
          <w:bCs/>
        </w:rPr>
        <w:t>Do not change the font sizes or line spacing to squeeze more text into a limited number of pages.</w:t>
      </w:r>
      <w:r w:rsidR="00213F18" w:rsidRPr="00213F18">
        <w:rPr>
          <w:b/>
          <w:bCs/>
        </w:rPr>
        <w:t xml:space="preserve"> </w:t>
      </w:r>
      <w:r w:rsidR="00213F18" w:rsidRPr="00213F18">
        <w:t xml:space="preserve"> </w:t>
      </w:r>
    </w:p>
    <w:p w:rsidR="00D83302" w:rsidRPr="00D83302" w:rsidRDefault="00D83302" w:rsidP="00D83302">
      <w:r>
        <w:rPr>
          <w:rFonts w:hint="eastAsia"/>
        </w:rPr>
        <w:t xml:space="preserve">     Indent 5 spaces for every </w:t>
      </w:r>
      <w:r>
        <w:t>paragraph</w:t>
      </w:r>
      <w:r>
        <w:rPr>
          <w:rFonts w:hint="eastAsia"/>
        </w:rPr>
        <w:t>. U</w:t>
      </w:r>
      <w:r w:rsidRPr="001479D6">
        <w:t>se only one space following periods</w:t>
      </w:r>
      <w:r>
        <w:rPr>
          <w:rFonts w:hint="eastAsia"/>
        </w:rPr>
        <w:t xml:space="preserve"> (.)</w:t>
      </w:r>
      <w:r w:rsidRPr="001479D6">
        <w:t>, commas</w:t>
      </w:r>
      <w:r>
        <w:rPr>
          <w:rFonts w:hint="eastAsia"/>
        </w:rPr>
        <w:t xml:space="preserve"> (,)</w:t>
      </w:r>
      <w:r w:rsidRPr="001479D6">
        <w:t>, semicolons</w:t>
      </w:r>
      <w:r>
        <w:rPr>
          <w:rFonts w:hint="eastAsia"/>
        </w:rPr>
        <w:t xml:space="preserve"> (;)</w:t>
      </w:r>
      <w:r w:rsidRPr="001479D6">
        <w:t>, colons</w:t>
      </w:r>
      <w:r>
        <w:rPr>
          <w:rFonts w:hint="eastAsia"/>
        </w:rPr>
        <w:t>(:)</w:t>
      </w:r>
      <w:r w:rsidRPr="001479D6">
        <w:t>, exclamation points</w:t>
      </w:r>
      <w:r>
        <w:rPr>
          <w:rFonts w:hint="eastAsia"/>
        </w:rPr>
        <w:t xml:space="preserve"> (!)</w:t>
      </w:r>
      <w:r w:rsidRPr="001479D6">
        <w:t>, and quotation marks</w:t>
      </w:r>
      <w:r>
        <w:rPr>
          <w:rFonts w:hint="eastAsia"/>
        </w:rPr>
        <w:t xml:space="preserve"> (?)</w:t>
      </w:r>
      <w:r w:rsidRPr="001479D6">
        <w:t>.</w:t>
      </w:r>
      <w:r>
        <w:rPr>
          <w:rFonts w:hint="eastAsia"/>
        </w:rPr>
        <w:t xml:space="preserve"> </w:t>
      </w:r>
      <w:r w:rsidRPr="001479D6">
        <w:t>Use no spaces on either side of a hyphen</w:t>
      </w:r>
      <w:r>
        <w:rPr>
          <w:rFonts w:hint="eastAsia"/>
        </w:rPr>
        <w:t xml:space="preserve"> (-)</w:t>
      </w:r>
      <w:r w:rsidRPr="001479D6">
        <w:t xml:space="preserve">. </w:t>
      </w:r>
      <w:r w:rsidRPr="00213F18">
        <w:t xml:space="preserve">Use </w:t>
      </w:r>
      <w:r w:rsidRPr="001F5173">
        <w:rPr>
          <w:rFonts w:hint="eastAsia"/>
          <w:i/>
        </w:rPr>
        <w:t>I</w:t>
      </w:r>
      <w:r w:rsidRPr="001F5173">
        <w:rPr>
          <w:i/>
        </w:rPr>
        <w:t>talics</w:t>
      </w:r>
      <w:r>
        <w:rPr>
          <w:rFonts w:hint="eastAsia"/>
        </w:rPr>
        <w:t xml:space="preserve">, </w:t>
      </w:r>
      <w:r w:rsidRPr="001F5173">
        <w:rPr>
          <w:rFonts w:hint="eastAsia"/>
          <w:b/>
        </w:rPr>
        <w:t>Bold</w:t>
      </w:r>
      <w:r>
        <w:rPr>
          <w:rFonts w:hint="eastAsia"/>
        </w:rPr>
        <w:t xml:space="preserve"> or</w:t>
      </w:r>
      <w:r w:rsidRPr="001F5173">
        <w:rPr>
          <w:rFonts w:hint="eastAsia"/>
          <w:b/>
          <w:i/>
        </w:rPr>
        <w:t xml:space="preserve"> Bold-Italic</w:t>
      </w:r>
      <w:r w:rsidRPr="00213F18">
        <w:t xml:space="preserve"> for emphasis; do not underline.</w:t>
      </w:r>
    </w:p>
    <w:p w:rsidR="00CB393A" w:rsidRDefault="00CB393A" w:rsidP="00D83302">
      <w:pPr>
        <w:pStyle w:val="2"/>
      </w:pPr>
      <w:r w:rsidRPr="001F5173">
        <w:rPr>
          <w:rFonts w:hint="eastAsia"/>
        </w:rPr>
        <w:t>Section Title (Section_Title style)</w:t>
      </w:r>
    </w:p>
    <w:p w:rsidR="00CB393A" w:rsidRPr="00D83302" w:rsidRDefault="00D83302" w:rsidP="002B640F">
      <w:r>
        <w:rPr>
          <w:rFonts w:hint="eastAsia"/>
        </w:rPr>
        <w:t xml:space="preserve">     The font style for all titles and the Author names is </w:t>
      </w:r>
      <w:r>
        <w:t>“</w:t>
      </w:r>
      <w:r>
        <w:rPr>
          <w:rFonts w:hint="eastAsia"/>
        </w:rPr>
        <w:t>Cambria</w:t>
      </w:r>
      <w:r w:rsidR="00456C49">
        <w:rPr>
          <w:rFonts w:hint="eastAsia"/>
        </w:rPr>
        <w:t>.</w:t>
      </w:r>
      <w:r>
        <w:t>”</w:t>
      </w:r>
      <w:r>
        <w:rPr>
          <w:rFonts w:hint="eastAsia"/>
        </w:rPr>
        <w:t xml:space="preserve"> </w:t>
      </w:r>
      <w:r w:rsidR="00456C49">
        <w:rPr>
          <w:rFonts w:hint="eastAsia"/>
        </w:rPr>
        <w:t>T</w:t>
      </w:r>
      <w:r>
        <w:rPr>
          <w:rFonts w:hint="eastAsia"/>
        </w:rPr>
        <w:t xml:space="preserve">he </w:t>
      </w:r>
      <w:r w:rsidR="007B2194">
        <w:rPr>
          <w:rFonts w:hint="eastAsia"/>
        </w:rPr>
        <w:t>font style in text,</w:t>
      </w:r>
      <w:r>
        <w:rPr>
          <w:rFonts w:hint="eastAsia"/>
        </w:rPr>
        <w:t xml:space="preserve"> </w:t>
      </w:r>
      <w:r>
        <w:t>Figures</w:t>
      </w:r>
      <w:r>
        <w:rPr>
          <w:rFonts w:hint="eastAsia"/>
        </w:rPr>
        <w:t xml:space="preserve"> and Tables is </w:t>
      </w:r>
      <w:r>
        <w:t>“</w:t>
      </w:r>
      <w:r>
        <w:rPr>
          <w:rFonts w:hint="eastAsia"/>
        </w:rPr>
        <w:t>Calibri</w:t>
      </w:r>
      <w:r w:rsidR="00456C49">
        <w:rPr>
          <w:rFonts w:hint="eastAsia"/>
        </w:rPr>
        <w:t>,</w:t>
      </w:r>
      <w:r>
        <w:t>”</w:t>
      </w:r>
      <w:r w:rsidR="00456C49">
        <w:rPr>
          <w:rFonts w:hint="eastAsia"/>
        </w:rPr>
        <w:t xml:space="preserve"> except for the Greek</w:t>
      </w:r>
      <w:r w:rsidR="008B0E9E">
        <w:rPr>
          <w:rFonts w:hint="eastAsia"/>
        </w:rPr>
        <w:t xml:space="preserve"> </w:t>
      </w:r>
      <w:r w:rsidR="007A0416" w:rsidRPr="007A0416">
        <w:t>alphabets</w:t>
      </w:r>
      <w:r w:rsidR="00456C49">
        <w:rPr>
          <w:rFonts w:hint="eastAsia"/>
        </w:rPr>
        <w:t xml:space="preserve">. </w:t>
      </w:r>
      <w:r w:rsidR="008B0E9E" w:rsidRPr="00E97082">
        <w:rPr>
          <w:rFonts w:hint="eastAsia"/>
          <w:b/>
        </w:rPr>
        <w:t>U</w:t>
      </w:r>
      <w:r w:rsidR="00456C49" w:rsidRPr="00E97082">
        <w:rPr>
          <w:rFonts w:hint="eastAsia"/>
          <w:b/>
        </w:rPr>
        <w:t xml:space="preserve">se </w:t>
      </w:r>
      <w:r w:rsidR="00456C49" w:rsidRPr="00E97082">
        <w:rPr>
          <w:b/>
        </w:rPr>
        <w:t>“</w:t>
      </w:r>
      <w:r w:rsidR="00456C49" w:rsidRPr="00E97082">
        <w:rPr>
          <w:rFonts w:hint="eastAsia"/>
          <w:b/>
        </w:rPr>
        <w:t>Symbol</w:t>
      </w:r>
      <w:r w:rsidR="00456C49" w:rsidRPr="00E97082">
        <w:rPr>
          <w:b/>
        </w:rPr>
        <w:t>”</w:t>
      </w:r>
      <w:r w:rsidR="00456C49" w:rsidRPr="00E97082">
        <w:rPr>
          <w:rFonts w:hint="eastAsia"/>
          <w:b/>
        </w:rPr>
        <w:t xml:space="preserve"> font style for Greek </w:t>
      </w:r>
      <w:r w:rsidR="007A0416">
        <w:rPr>
          <w:rFonts w:hint="eastAsia"/>
          <w:b/>
        </w:rPr>
        <w:t>alphabets</w:t>
      </w:r>
      <w:r w:rsidR="00456C49" w:rsidRPr="00E97082">
        <w:rPr>
          <w:rFonts w:hint="eastAsia"/>
          <w:b/>
        </w:rPr>
        <w:t>.</w:t>
      </w:r>
    </w:p>
    <w:p w:rsidR="001F5173" w:rsidRDefault="001F5173" w:rsidP="00D83302">
      <w:pPr>
        <w:pStyle w:val="3"/>
        <w:spacing w:before="180" w:after="180"/>
        <w:rPr>
          <w:rFonts w:hint="eastAsia"/>
        </w:rPr>
      </w:pPr>
      <w:r w:rsidRPr="001F5173">
        <w:rPr>
          <w:rFonts w:hint="eastAsia"/>
          <w:lang w:val="en-GB"/>
        </w:rPr>
        <w:lastRenderedPageBreak/>
        <w:t>Sub-section Title (</w:t>
      </w:r>
      <w:r w:rsidRPr="00D83302">
        <w:rPr>
          <w:rFonts w:hint="eastAsia"/>
        </w:rPr>
        <w:t>sub_Section_Title style)</w:t>
      </w:r>
    </w:p>
    <w:p w:rsidR="00B52F59" w:rsidRPr="00B52F59" w:rsidRDefault="00B52F59" w:rsidP="00B52F59">
      <w:pPr>
        <w:ind w:firstLineChars="250" w:firstLine="500"/>
      </w:pPr>
      <w:r w:rsidRPr="001F5173">
        <w:rPr>
          <w:rFonts w:hint="eastAsia"/>
        </w:rPr>
        <w:t>For</w:t>
      </w:r>
      <w:r>
        <w:rPr>
          <w:rFonts w:hint="eastAsia"/>
        </w:rPr>
        <w:t xml:space="preserve"> </w:t>
      </w:r>
      <w:r w:rsidRPr="001F5173">
        <w:rPr>
          <w:rFonts w:hint="eastAsia"/>
        </w:rPr>
        <w:t xml:space="preserve">lower sections to be included in the </w:t>
      </w:r>
      <w:r w:rsidR="00E97082">
        <w:rPr>
          <w:rFonts w:hint="eastAsia"/>
        </w:rPr>
        <w:t>s</w:t>
      </w:r>
      <w:r w:rsidRPr="001F5173">
        <w:rPr>
          <w:rFonts w:hint="eastAsia"/>
        </w:rPr>
        <w:t xml:space="preserve">ections, apply the </w:t>
      </w:r>
      <w:r w:rsidRPr="00B52F59">
        <w:rPr>
          <w:rFonts w:hint="eastAsia"/>
          <w:b/>
        </w:rPr>
        <w:t>sub_Section_Title</w:t>
      </w:r>
      <w:r w:rsidRPr="001F5173">
        <w:rPr>
          <w:rFonts w:hint="eastAsia"/>
        </w:rPr>
        <w:t xml:space="preserve"> style to the </w:t>
      </w:r>
      <w:r w:rsidRPr="001F5173">
        <w:t>section</w:t>
      </w:r>
      <w:r w:rsidRPr="001F5173">
        <w:rPr>
          <w:rFonts w:hint="eastAsia"/>
        </w:rPr>
        <w:t xml:space="preserve"> title.</w:t>
      </w:r>
    </w:p>
    <w:p w:rsidR="001F5173" w:rsidRPr="001F5173" w:rsidRDefault="001F5173" w:rsidP="00B52F59">
      <w:pPr>
        <w:pStyle w:val="4"/>
        <w:spacing w:before="180"/>
        <w:rPr>
          <w:lang w:val="en-GB"/>
        </w:rPr>
      </w:pPr>
      <w:r w:rsidRPr="001F5173">
        <w:rPr>
          <w:rFonts w:hint="eastAsia"/>
          <w:lang w:val="en-GB"/>
        </w:rPr>
        <w:t xml:space="preserve">Sub-Section Title </w:t>
      </w:r>
      <w:r w:rsidR="00B52F59">
        <w:rPr>
          <w:rFonts w:hint="eastAsia"/>
          <w:lang w:val="en-GB"/>
        </w:rPr>
        <w:t>(sub_</w:t>
      </w:r>
      <w:r w:rsidRPr="001F5173">
        <w:rPr>
          <w:rFonts w:hint="eastAsia"/>
          <w:lang w:val="en-GB"/>
        </w:rPr>
        <w:t>sub_Section_Title style)</w:t>
      </w:r>
    </w:p>
    <w:p w:rsidR="001F5173" w:rsidRPr="001F5173" w:rsidRDefault="001F5173" w:rsidP="001479D6">
      <w:pPr>
        <w:ind w:firstLineChars="250" w:firstLine="500"/>
      </w:pPr>
      <w:r w:rsidRPr="001F5173">
        <w:rPr>
          <w:rFonts w:hint="eastAsia"/>
        </w:rPr>
        <w:t xml:space="preserve">For even lower sections to be included in the sub-sections, apply the </w:t>
      </w:r>
      <w:r w:rsidR="00B52F59" w:rsidRPr="00B52F59">
        <w:rPr>
          <w:rFonts w:hint="eastAsia"/>
          <w:b/>
        </w:rPr>
        <w:t>sub</w:t>
      </w:r>
      <w:r w:rsidRPr="00B52F59">
        <w:rPr>
          <w:rFonts w:hint="eastAsia"/>
          <w:b/>
        </w:rPr>
        <w:t>_sub_Section_Title</w:t>
      </w:r>
      <w:r w:rsidRPr="001F5173">
        <w:rPr>
          <w:rFonts w:hint="eastAsia"/>
        </w:rPr>
        <w:t xml:space="preserve"> style to the </w:t>
      </w:r>
      <w:r w:rsidRPr="001F5173">
        <w:t>section</w:t>
      </w:r>
      <w:r w:rsidRPr="001F5173">
        <w:rPr>
          <w:rFonts w:hint="eastAsia"/>
        </w:rPr>
        <w:t xml:space="preserve"> title.</w:t>
      </w:r>
    </w:p>
    <w:p w:rsidR="00EE3CDA" w:rsidRPr="00EE3CDA" w:rsidRDefault="00EE3CDA" w:rsidP="00D83302">
      <w:pPr>
        <w:pStyle w:val="2"/>
      </w:pPr>
      <w:r w:rsidRPr="00EE3CDA">
        <w:rPr>
          <w:rFonts w:hint="eastAsia"/>
        </w:rPr>
        <w:t>Figures and Tables</w:t>
      </w:r>
    </w:p>
    <w:p w:rsidR="00EE3CDA" w:rsidRDefault="00EE3CDA" w:rsidP="00B52F59">
      <w:pPr>
        <w:ind w:firstLineChars="250" w:firstLine="500"/>
      </w:pPr>
      <w:r w:rsidRPr="00EE3CDA">
        <w:rPr>
          <w:rFonts w:hint="eastAsia"/>
        </w:rPr>
        <w:t>A</w:t>
      </w:r>
      <w:r w:rsidRPr="00EE3CDA">
        <w:t xml:space="preserve">ll </w:t>
      </w:r>
      <w:r w:rsidRPr="00EE3CDA">
        <w:rPr>
          <w:rFonts w:hint="eastAsia"/>
        </w:rPr>
        <w:t>figures</w:t>
      </w:r>
      <w:r w:rsidRPr="00EE3CDA">
        <w:t xml:space="preserve"> and </w:t>
      </w:r>
      <w:r w:rsidRPr="00EE3CDA">
        <w:rPr>
          <w:rFonts w:hint="eastAsia"/>
        </w:rPr>
        <w:t>t</w:t>
      </w:r>
      <w:r w:rsidRPr="00EE3CDA">
        <w:t xml:space="preserve">ables </w:t>
      </w:r>
      <w:r w:rsidRPr="00EE3CDA">
        <w:rPr>
          <w:rFonts w:hint="eastAsia"/>
        </w:rPr>
        <w:t>should be</w:t>
      </w:r>
      <w:r w:rsidRPr="00EE3CDA">
        <w:t xml:space="preserve"> numbered consecutively</w:t>
      </w:r>
      <w:r w:rsidRPr="00EE3CDA">
        <w:rPr>
          <w:rFonts w:hint="eastAsia"/>
        </w:rPr>
        <w:t xml:space="preserve"> </w:t>
      </w:r>
      <w:r w:rsidRPr="00EE3CDA">
        <w:t>and given suitable captions.</w:t>
      </w:r>
      <w:r w:rsidRPr="00EE3CDA">
        <w:rPr>
          <w:rFonts w:hint="eastAsia"/>
        </w:rPr>
        <w:t xml:space="preserve"> </w:t>
      </w:r>
      <w:r w:rsidRPr="00EE3CDA" w:rsidDel="0094254D">
        <w:t>A</w:t>
      </w:r>
      <w:r w:rsidRPr="00EE3CDA">
        <w:rPr>
          <w:rFonts w:hint="eastAsia"/>
        </w:rPr>
        <w:t xml:space="preserve">pply the </w:t>
      </w:r>
      <w:r w:rsidRPr="00EE3CDA">
        <w:rPr>
          <w:rFonts w:hint="eastAsia"/>
          <w:b/>
          <w:bCs/>
        </w:rPr>
        <w:t>Figure</w:t>
      </w:r>
      <w:r w:rsidR="00471291">
        <w:rPr>
          <w:rFonts w:hint="eastAsia"/>
          <w:b/>
          <w:bCs/>
        </w:rPr>
        <w:t>&amp;Table</w:t>
      </w:r>
      <w:r w:rsidRPr="00EE3CDA">
        <w:rPr>
          <w:rFonts w:hint="eastAsia"/>
        </w:rPr>
        <w:t xml:space="preserve"> style to </w:t>
      </w:r>
      <w:r w:rsidR="00471291">
        <w:rPr>
          <w:rFonts w:hint="eastAsia"/>
        </w:rPr>
        <w:t xml:space="preserve">both </w:t>
      </w:r>
      <w:r w:rsidR="00B52F59">
        <w:rPr>
          <w:rFonts w:hint="eastAsia"/>
        </w:rPr>
        <w:t>figures</w:t>
      </w:r>
      <w:r w:rsidR="00471291">
        <w:rPr>
          <w:rFonts w:hint="eastAsia"/>
        </w:rPr>
        <w:t>, a</w:t>
      </w:r>
      <w:r w:rsidR="00B52F59">
        <w:rPr>
          <w:rFonts w:hint="eastAsia"/>
        </w:rPr>
        <w:t xml:space="preserve">nd </w:t>
      </w:r>
      <w:r w:rsidRPr="00EE3CDA">
        <w:t>captions</w:t>
      </w:r>
      <w:r w:rsidRPr="00EE3CDA">
        <w:rPr>
          <w:rFonts w:hint="eastAsia"/>
        </w:rPr>
        <w:t xml:space="preserve"> </w:t>
      </w:r>
      <w:r w:rsidRPr="00EE3CDA">
        <w:t>of the</w:t>
      </w:r>
      <w:r w:rsidRPr="00EE3CDA">
        <w:rPr>
          <w:rFonts w:hint="eastAsia"/>
        </w:rPr>
        <w:t xml:space="preserve"> figure</w:t>
      </w:r>
      <w:r w:rsidRPr="00EE3CDA">
        <w:t>s</w:t>
      </w:r>
      <w:r w:rsidR="00471291">
        <w:rPr>
          <w:rFonts w:hint="eastAsia"/>
        </w:rPr>
        <w:t xml:space="preserve"> and tables</w:t>
      </w:r>
      <w:r w:rsidR="00B52F59">
        <w:rPr>
          <w:rFonts w:hint="eastAsia"/>
        </w:rPr>
        <w:t xml:space="preserve">. </w:t>
      </w:r>
      <w:r w:rsidR="00EB05AB" w:rsidRPr="00DC2CE8">
        <w:t xml:space="preserve">Place figure captions below the figures; place table </w:t>
      </w:r>
      <w:r w:rsidR="00EB05AB">
        <w:rPr>
          <w:rFonts w:hint="eastAsia"/>
        </w:rPr>
        <w:t>captions</w:t>
      </w:r>
      <w:r w:rsidR="00EB05AB" w:rsidRPr="00DC2CE8">
        <w:t xml:space="preserve"> above the tables.</w:t>
      </w:r>
      <w:r w:rsidR="00607788">
        <w:t xml:space="preserve"> </w:t>
      </w:r>
      <w:r w:rsidR="00607788">
        <w:rPr>
          <w:rFonts w:hint="eastAsia"/>
        </w:rPr>
        <w:t>C</w:t>
      </w:r>
      <w:r w:rsidR="00B52F59">
        <w:rPr>
          <w:rFonts w:hint="eastAsia"/>
        </w:rPr>
        <w:t xml:space="preserve">aptions should start with </w:t>
      </w:r>
      <w:r w:rsidR="00B52F59">
        <w:t>“</w:t>
      </w:r>
      <w:r w:rsidR="00B52F59">
        <w:rPr>
          <w:rFonts w:hint="eastAsia"/>
        </w:rPr>
        <w:t>Figure 1.</w:t>
      </w:r>
      <w:r w:rsidR="00B52F59">
        <w:t>”</w:t>
      </w:r>
      <w:r w:rsidR="00471291">
        <w:rPr>
          <w:rFonts w:hint="eastAsia"/>
        </w:rPr>
        <w:t xml:space="preserve"> or </w:t>
      </w:r>
      <w:r w:rsidR="00471291">
        <w:t>“</w:t>
      </w:r>
      <w:r w:rsidR="00471291">
        <w:rPr>
          <w:rFonts w:hint="eastAsia"/>
        </w:rPr>
        <w:t>Table 1.</w:t>
      </w:r>
      <w:r w:rsidR="00471291">
        <w:t>”</w:t>
      </w:r>
      <w:r w:rsidR="00471291">
        <w:rPr>
          <w:rFonts w:hint="eastAsia"/>
        </w:rPr>
        <w:t xml:space="preserve"> </w:t>
      </w:r>
      <w:r w:rsidR="00EB05AB">
        <w:rPr>
          <w:rFonts w:hint="eastAsia"/>
        </w:rPr>
        <w:t xml:space="preserve"> U</w:t>
      </w:r>
      <w:r w:rsidR="00471291">
        <w:rPr>
          <w:rFonts w:hint="eastAsia"/>
        </w:rPr>
        <w:t xml:space="preserve">se </w:t>
      </w:r>
      <w:r w:rsidR="00471291">
        <w:t>“</w:t>
      </w:r>
      <w:r w:rsidR="00471291">
        <w:rPr>
          <w:rFonts w:hint="eastAsia"/>
        </w:rPr>
        <w:t>Figure 1</w:t>
      </w:r>
      <w:r w:rsidR="00471291">
        <w:t>”</w:t>
      </w:r>
      <w:r w:rsidR="00471291">
        <w:rPr>
          <w:rFonts w:hint="eastAsia"/>
        </w:rPr>
        <w:t xml:space="preserve"> or </w:t>
      </w:r>
      <w:r w:rsidR="00471291">
        <w:t>“</w:t>
      </w:r>
      <w:r w:rsidR="00471291">
        <w:rPr>
          <w:rFonts w:hint="eastAsia"/>
        </w:rPr>
        <w:t>Table 1</w:t>
      </w:r>
      <w:r w:rsidR="00471291">
        <w:t>”</w:t>
      </w:r>
      <w:r w:rsidR="00471291">
        <w:rPr>
          <w:rFonts w:hint="eastAsia"/>
        </w:rPr>
        <w:t xml:space="preserve"> when quoted in text. </w:t>
      </w:r>
      <w:r w:rsidR="007A0416">
        <w:rPr>
          <w:rFonts w:hint="eastAsia"/>
        </w:rPr>
        <w:t xml:space="preserve">Do not </w:t>
      </w:r>
      <w:r w:rsidR="007B2194">
        <w:t>abbreviate</w:t>
      </w:r>
      <w:r w:rsidR="007A0416">
        <w:rPr>
          <w:rFonts w:hint="eastAsia"/>
        </w:rPr>
        <w:t xml:space="preserve"> Figure and Table in the captions and in the text. </w:t>
      </w:r>
      <w:r w:rsidR="00607788" w:rsidRPr="00607788">
        <w:t xml:space="preserve">Place a column break before and after the tables </w:t>
      </w:r>
      <w:r w:rsidR="00607788">
        <w:rPr>
          <w:rFonts w:hint="eastAsia"/>
        </w:rPr>
        <w:t>and figures. E</w:t>
      </w:r>
      <w:r w:rsidR="00607788" w:rsidRPr="00EE3CDA">
        <w:rPr>
          <w:rFonts w:hint="eastAsia"/>
        </w:rPr>
        <w:t>xample</w:t>
      </w:r>
      <w:r w:rsidR="00607788">
        <w:rPr>
          <w:rFonts w:hint="eastAsia"/>
        </w:rPr>
        <w:t>s</w:t>
      </w:r>
      <w:r w:rsidR="00607788" w:rsidRPr="00EE3CDA">
        <w:rPr>
          <w:rFonts w:hint="eastAsia"/>
        </w:rPr>
        <w:t xml:space="preserve"> </w:t>
      </w:r>
      <w:r w:rsidR="00607788">
        <w:rPr>
          <w:rFonts w:hint="eastAsia"/>
        </w:rPr>
        <w:t>are</w:t>
      </w:r>
      <w:r w:rsidR="00607788" w:rsidRPr="00EE3CDA">
        <w:rPr>
          <w:rFonts w:hint="eastAsia"/>
        </w:rPr>
        <w:t xml:space="preserve"> shown in Figure </w:t>
      </w:r>
      <w:r w:rsidR="00607788">
        <w:rPr>
          <w:rFonts w:hint="eastAsia"/>
        </w:rPr>
        <w:t>1</w:t>
      </w:r>
      <w:r w:rsidR="00607788" w:rsidRPr="00EE3CDA">
        <w:rPr>
          <w:rFonts w:hint="eastAsia"/>
        </w:rPr>
        <w:t xml:space="preserve"> </w:t>
      </w:r>
      <w:r w:rsidR="00607788">
        <w:rPr>
          <w:rFonts w:hint="eastAsia"/>
        </w:rPr>
        <w:t>and Table 1</w:t>
      </w:r>
      <w:r w:rsidR="00607788" w:rsidRPr="00EE3CDA">
        <w:rPr>
          <w:rFonts w:hint="eastAsia"/>
        </w:rPr>
        <w:t>.</w:t>
      </w:r>
    </w:p>
    <w:p w:rsidR="00EB05AB" w:rsidRPr="00DC2CE8" w:rsidRDefault="007B2194" w:rsidP="00EB05AB">
      <w:pPr>
        <w:ind w:firstLineChars="250" w:firstLine="500"/>
      </w:pPr>
      <w:r>
        <w:rPr>
          <w:rFonts w:hint="eastAsia"/>
        </w:rPr>
        <w:t>Y</w:t>
      </w:r>
      <w:r w:rsidR="00EB05AB" w:rsidRPr="00DC2CE8">
        <w:t xml:space="preserve">ou do not need to position figures and tables at the top and bottom of each column. </w:t>
      </w:r>
      <w:r>
        <w:rPr>
          <w:rFonts w:hint="eastAsia"/>
          <w:color w:val="FF0000"/>
        </w:rPr>
        <w:t>A</w:t>
      </w:r>
      <w:r w:rsidR="00EB05AB" w:rsidRPr="00DE17EB">
        <w:rPr>
          <w:color w:val="FF0000"/>
        </w:rPr>
        <w:t>ll figures, figure captions, and tables can be at the end of the paper. Large figures and tables may span both columns.</w:t>
      </w:r>
      <w:r w:rsidR="00EB05AB" w:rsidRPr="00DC2CE8">
        <w:t xml:space="preserve"> </w:t>
      </w:r>
      <w:r w:rsidR="00EB05AB" w:rsidRPr="008B0E9E">
        <w:rPr>
          <w:bCs/>
        </w:rPr>
        <w:t xml:space="preserve">Please do not include captions as part of the figures. </w:t>
      </w:r>
      <w:r>
        <w:rPr>
          <w:rFonts w:hint="eastAsia"/>
          <w:bCs/>
        </w:rPr>
        <w:t>Also, please d</w:t>
      </w:r>
      <w:r w:rsidR="00EB05AB" w:rsidRPr="008B0E9E">
        <w:rPr>
          <w:bCs/>
        </w:rPr>
        <w:t xml:space="preserve">o </w:t>
      </w:r>
      <w:r w:rsidR="00EB05AB" w:rsidRPr="008B0E9E">
        <w:rPr>
          <w:bCs/>
        </w:rPr>
        <w:lastRenderedPageBreak/>
        <w:t>not put captions in “te</w:t>
      </w:r>
      <w:r>
        <w:rPr>
          <w:bCs/>
        </w:rPr>
        <w:t>xt boxes” linked to the figures</w:t>
      </w:r>
      <w:r>
        <w:rPr>
          <w:rFonts w:hint="eastAsia"/>
          <w:bCs/>
        </w:rPr>
        <w:t>, and</w:t>
      </w:r>
      <w:r>
        <w:rPr>
          <w:bCs/>
        </w:rPr>
        <w:t xml:space="preserve"> </w:t>
      </w:r>
      <w:r>
        <w:rPr>
          <w:rFonts w:hint="eastAsia"/>
          <w:bCs/>
        </w:rPr>
        <w:t>d</w:t>
      </w:r>
      <w:r w:rsidR="00EB05AB" w:rsidRPr="008B0E9E">
        <w:rPr>
          <w:bCs/>
        </w:rPr>
        <w:t xml:space="preserve">o not put borders around the outside of your figures. </w:t>
      </w:r>
    </w:p>
    <w:p w:rsidR="00EB05AB" w:rsidRPr="00EB05AB" w:rsidRDefault="00EB05AB" w:rsidP="00B52F59">
      <w:pPr>
        <w:ind w:firstLineChars="250" w:firstLine="500"/>
      </w:pPr>
    </w:p>
    <w:p w:rsidR="00EE3CDA" w:rsidRPr="00EE3CDA" w:rsidRDefault="00EE3CDA" w:rsidP="00B52F59">
      <w:pPr>
        <w:pStyle w:val="FigureTable"/>
      </w:pPr>
      <w:r w:rsidRPr="00EE3CDA">
        <w:rPr>
          <w:rFonts w:hint="eastAsia"/>
          <w:noProof/>
        </w:rPr>
        <w:drawing>
          <wp:inline distT="0" distB="0" distL="0" distR="0" wp14:anchorId="2B7C04B6" wp14:editId="4FCD8EC9">
            <wp:extent cx="3090141" cy="1009650"/>
            <wp:effectExtent l="0" t="0" r="0" b="0"/>
            <wp:docPr id="6" name="圖片 6" descr="Figur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Figure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0141" cy="1009650"/>
                    </a:xfrm>
                    <a:prstGeom prst="rect">
                      <a:avLst/>
                    </a:prstGeom>
                    <a:noFill/>
                    <a:ln>
                      <a:noFill/>
                    </a:ln>
                  </pic:spPr>
                </pic:pic>
              </a:graphicData>
            </a:graphic>
          </wp:inline>
        </w:drawing>
      </w:r>
    </w:p>
    <w:p w:rsidR="00EE3CDA" w:rsidRDefault="00EE3CDA" w:rsidP="00B52F59">
      <w:pPr>
        <w:pStyle w:val="FigureTable"/>
      </w:pPr>
      <w:r w:rsidRPr="00EE3CDA">
        <w:t xml:space="preserve">Figure </w:t>
      </w:r>
      <w:r w:rsidR="00607788">
        <w:rPr>
          <w:rFonts w:hint="eastAsia"/>
        </w:rPr>
        <w:t>1</w:t>
      </w:r>
      <w:r w:rsidRPr="00EE3CDA">
        <w:t xml:space="preserve">. Zoom </w:t>
      </w:r>
      <w:r w:rsidRPr="00EE3CDA">
        <w:rPr>
          <w:rFonts w:hint="eastAsia"/>
        </w:rPr>
        <w:t>i</w:t>
      </w:r>
      <w:r w:rsidRPr="00EE3CDA">
        <w:t xml:space="preserve">cons </w:t>
      </w:r>
      <w:r w:rsidRPr="00EE3CDA">
        <w:rPr>
          <w:rFonts w:hint="eastAsia"/>
        </w:rPr>
        <w:t>i</w:t>
      </w:r>
      <w:r w:rsidRPr="00EE3CDA">
        <w:t xml:space="preserve">n </w:t>
      </w:r>
      <w:r w:rsidRPr="00EE3CDA">
        <w:rPr>
          <w:rFonts w:hint="eastAsia"/>
        </w:rPr>
        <w:t>s</w:t>
      </w:r>
      <w:r w:rsidRPr="00EE3CDA">
        <w:t xml:space="preserve">imulated </w:t>
      </w:r>
      <w:r w:rsidRPr="00EE3CDA">
        <w:rPr>
          <w:rFonts w:hint="eastAsia"/>
        </w:rPr>
        <w:t>w</w:t>
      </w:r>
      <w:r w:rsidRPr="00EE3CDA">
        <w:t xml:space="preserve">eb </w:t>
      </w:r>
      <w:r w:rsidRPr="00EE3CDA">
        <w:rPr>
          <w:rFonts w:hint="eastAsia"/>
        </w:rPr>
        <w:t>m</w:t>
      </w:r>
      <w:r w:rsidRPr="00EE3CDA">
        <w:t xml:space="preserve">ap </w:t>
      </w:r>
      <w:r w:rsidRPr="00EE3CDA">
        <w:rPr>
          <w:rFonts w:hint="eastAsia"/>
        </w:rPr>
        <w:t>i</w:t>
      </w:r>
      <w:r w:rsidRPr="00EE3CDA">
        <w:t xml:space="preserve">nterfaces: (a) </w:t>
      </w:r>
      <w:r w:rsidRPr="00EE3CDA">
        <w:rPr>
          <w:rFonts w:hint="eastAsia"/>
        </w:rPr>
        <w:t>z</w:t>
      </w:r>
      <w:r w:rsidRPr="00EE3CDA">
        <w:t xml:space="preserve">oom-in and (b) </w:t>
      </w:r>
      <w:r w:rsidRPr="00EE3CDA">
        <w:rPr>
          <w:rFonts w:hint="eastAsia"/>
        </w:rPr>
        <w:t>z</w:t>
      </w:r>
      <w:r w:rsidRPr="00EE3CDA">
        <w:t>oom-out.</w:t>
      </w:r>
    </w:p>
    <w:p w:rsidR="00B52F59" w:rsidRPr="00EE3CDA" w:rsidRDefault="00B52F59" w:rsidP="00EE3CDA"/>
    <w:p w:rsidR="00EE3CDA" w:rsidRPr="00EE3CDA" w:rsidRDefault="00EE3CDA" w:rsidP="00607788">
      <w:pPr>
        <w:pStyle w:val="FigureTable"/>
      </w:pPr>
      <w:r w:rsidRPr="00EE3CDA">
        <w:rPr>
          <w:rFonts w:hint="eastAsia"/>
        </w:rPr>
        <w:t>Table 1. The comparison of alternative journal systems</w:t>
      </w:r>
    </w:p>
    <w:tbl>
      <w:tblPr>
        <w:tblpPr w:leftFromText="180" w:rightFromText="180" w:vertAnchor="text" w:horzAnchor="margin" w:tblpY="1"/>
        <w:tblW w:w="4678" w:type="dxa"/>
        <w:tblBorders>
          <w:top w:val="single" w:sz="8" w:space="0" w:color="auto"/>
          <w:bottom w:val="single" w:sz="8" w:space="0" w:color="auto"/>
        </w:tblBorders>
        <w:tblLayout w:type="fixed"/>
        <w:tblLook w:val="01E0" w:firstRow="1" w:lastRow="1" w:firstColumn="1" w:lastColumn="1" w:noHBand="0" w:noVBand="0"/>
      </w:tblPr>
      <w:tblGrid>
        <w:gridCol w:w="2053"/>
        <w:gridCol w:w="878"/>
        <w:gridCol w:w="879"/>
        <w:gridCol w:w="868"/>
      </w:tblGrid>
      <w:tr w:rsidR="00EE3CDA" w:rsidRPr="00EE3CDA" w:rsidTr="00EE3CDA">
        <w:trPr>
          <w:trHeight w:val="255"/>
        </w:trPr>
        <w:tc>
          <w:tcPr>
            <w:tcW w:w="2053" w:type="dxa"/>
            <w:tcBorders>
              <w:bottom w:val="single" w:sz="6" w:space="0" w:color="auto"/>
            </w:tcBorders>
            <w:shd w:val="clear" w:color="auto" w:fill="E0E0E0"/>
            <w:noWrap/>
          </w:tcPr>
          <w:p w:rsidR="00EE3CDA" w:rsidRPr="00EE3CDA" w:rsidRDefault="00EE3CDA" w:rsidP="00EE3CDA">
            <w:pPr>
              <w:rPr>
                <w:b/>
                <w:bCs/>
                <w:i/>
              </w:rPr>
            </w:pPr>
            <w:r w:rsidRPr="00EE3CDA">
              <w:rPr>
                <w:b/>
                <w:bCs/>
                <w:i/>
              </w:rPr>
              <w:t>Var</w:t>
            </w:r>
            <w:r w:rsidRPr="00EE3CDA">
              <w:rPr>
                <w:rFonts w:hint="eastAsia"/>
                <w:b/>
                <w:bCs/>
                <w:i/>
              </w:rPr>
              <w:t>i</w:t>
            </w:r>
            <w:r w:rsidRPr="00EE3CDA">
              <w:rPr>
                <w:b/>
                <w:bCs/>
                <w:i/>
              </w:rPr>
              <w:t>ables</w:t>
            </w:r>
          </w:p>
        </w:tc>
        <w:tc>
          <w:tcPr>
            <w:tcW w:w="2625" w:type="dxa"/>
            <w:gridSpan w:val="3"/>
            <w:tcBorders>
              <w:bottom w:val="single" w:sz="6" w:space="0" w:color="auto"/>
            </w:tcBorders>
            <w:shd w:val="clear" w:color="auto" w:fill="E0E0E0"/>
            <w:noWrap/>
          </w:tcPr>
          <w:p w:rsidR="00EE3CDA" w:rsidRPr="00EE3CDA" w:rsidRDefault="00EE3CDA" w:rsidP="002D6AF9">
            <w:pPr>
              <w:rPr>
                <w:b/>
                <w:bCs/>
                <w:i/>
              </w:rPr>
            </w:pPr>
            <w:r w:rsidRPr="00EE3CDA">
              <w:rPr>
                <w:rFonts w:hint="eastAsia"/>
                <w:b/>
                <w:bCs/>
                <w:i/>
              </w:rPr>
              <w:t xml:space="preserve">          </w:t>
            </w:r>
            <w:r w:rsidRPr="00EE3CDA">
              <w:rPr>
                <w:b/>
                <w:bCs/>
                <w:i/>
              </w:rPr>
              <w:t>Methods</w:t>
            </w:r>
            <w:r w:rsidR="002D6AF9" w:rsidRPr="002D6AF9">
              <w:rPr>
                <w:rFonts w:hint="eastAsia"/>
                <w:b/>
                <w:bCs/>
                <w:vertAlign w:val="superscript"/>
              </w:rPr>
              <w:t>a</w:t>
            </w:r>
          </w:p>
        </w:tc>
      </w:tr>
      <w:tr w:rsidR="00EE3CDA" w:rsidRPr="00EE3CDA" w:rsidTr="00EE3CDA">
        <w:trPr>
          <w:trHeight w:val="267"/>
        </w:trPr>
        <w:tc>
          <w:tcPr>
            <w:tcW w:w="2053" w:type="dxa"/>
            <w:shd w:val="clear" w:color="auto" w:fill="FFFFFF"/>
            <w:noWrap/>
          </w:tcPr>
          <w:p w:rsidR="00EE3CDA" w:rsidRPr="00EE3CDA" w:rsidRDefault="00EE3CDA" w:rsidP="00EE3CDA">
            <w:r w:rsidRPr="00EE3CDA">
              <w:t>Subject</w:t>
            </w:r>
            <w:r w:rsidRPr="00EE3CDA">
              <w:rPr>
                <w:rFonts w:hint="eastAsia"/>
              </w:rPr>
              <w:t>ive Experience</w:t>
            </w:r>
          </w:p>
        </w:tc>
        <w:tc>
          <w:tcPr>
            <w:tcW w:w="878" w:type="dxa"/>
            <w:shd w:val="clear" w:color="auto" w:fill="FFFFFF"/>
            <w:noWrap/>
          </w:tcPr>
          <w:p w:rsidR="00EE3CDA" w:rsidRPr="00EE3CDA" w:rsidRDefault="00EE3CDA" w:rsidP="00EE3CDA"/>
        </w:tc>
        <w:tc>
          <w:tcPr>
            <w:tcW w:w="879" w:type="dxa"/>
            <w:shd w:val="clear" w:color="auto" w:fill="FFFFFF"/>
            <w:noWrap/>
          </w:tcPr>
          <w:p w:rsidR="00EE3CDA" w:rsidRPr="00EE3CDA" w:rsidRDefault="00EE3CDA" w:rsidP="00EE3CDA">
            <w:r w:rsidRPr="00EE3CDA">
              <w:rPr>
                <w:rFonts w:hint="eastAsia"/>
              </w:rPr>
              <w:t>A</w:t>
            </w:r>
          </w:p>
        </w:tc>
        <w:tc>
          <w:tcPr>
            <w:tcW w:w="868" w:type="dxa"/>
            <w:shd w:val="clear" w:color="auto" w:fill="FFFFFF"/>
            <w:noWrap/>
          </w:tcPr>
          <w:p w:rsidR="00EE3CDA" w:rsidRPr="00EE3CDA" w:rsidRDefault="00EE3CDA" w:rsidP="00EE3CDA">
            <w:r w:rsidRPr="00EE3CDA">
              <w:rPr>
                <w:rFonts w:hint="eastAsia"/>
              </w:rPr>
              <w:t>B</w:t>
            </w:r>
          </w:p>
        </w:tc>
      </w:tr>
      <w:tr w:rsidR="00EE3CDA" w:rsidRPr="00EE3CDA" w:rsidTr="00EE3CDA">
        <w:trPr>
          <w:trHeight w:val="255"/>
        </w:trPr>
        <w:tc>
          <w:tcPr>
            <w:tcW w:w="2053" w:type="dxa"/>
            <w:shd w:val="clear" w:color="auto" w:fill="E6E6E6"/>
            <w:noWrap/>
          </w:tcPr>
          <w:p w:rsidR="00EE3CDA" w:rsidRPr="00EE3CDA" w:rsidRDefault="00EE3CDA" w:rsidP="00EE3CDA">
            <w:r w:rsidRPr="00EE3CDA">
              <w:rPr>
                <w:rFonts w:hint="eastAsia"/>
              </w:rPr>
              <w:t>D</w:t>
            </w:r>
            <w:r w:rsidRPr="00EE3CDA">
              <w:t xml:space="preserve">egree of </w:t>
            </w:r>
            <w:r w:rsidRPr="00EE3CDA">
              <w:rPr>
                <w:rFonts w:hint="eastAsia"/>
              </w:rPr>
              <w:t>S</w:t>
            </w:r>
            <w:r w:rsidRPr="00EE3CDA">
              <w:t xml:space="preserve">implicity </w:t>
            </w:r>
            <w:r w:rsidRPr="00EE3CDA">
              <w:rPr>
                <w:vertAlign w:val="superscript"/>
              </w:rPr>
              <w:t>b</w:t>
            </w:r>
          </w:p>
        </w:tc>
        <w:tc>
          <w:tcPr>
            <w:tcW w:w="878" w:type="dxa"/>
            <w:shd w:val="clear" w:color="auto" w:fill="E6E6E6"/>
            <w:noWrap/>
          </w:tcPr>
          <w:p w:rsidR="00EE3CDA" w:rsidRPr="00EE3CDA" w:rsidRDefault="00EE3CDA" w:rsidP="00EE3CDA">
            <w:r w:rsidRPr="00EE3CDA">
              <w:rPr>
                <w:rFonts w:hint="eastAsia"/>
              </w:rPr>
              <w:t>Mean</w:t>
            </w:r>
          </w:p>
        </w:tc>
        <w:tc>
          <w:tcPr>
            <w:tcW w:w="879" w:type="dxa"/>
            <w:shd w:val="clear" w:color="auto" w:fill="E6E6E6"/>
            <w:noWrap/>
          </w:tcPr>
          <w:p w:rsidR="00EE3CDA" w:rsidRPr="00EE3CDA" w:rsidRDefault="00EE3CDA" w:rsidP="00EE3CDA">
            <w:r w:rsidRPr="00EE3CDA">
              <w:t>77.46</w:t>
            </w:r>
            <w:r w:rsidRPr="00EE3CDA">
              <w:rPr>
                <w:vertAlign w:val="superscript"/>
              </w:rPr>
              <w:t>c,</w:t>
            </w:r>
            <w:r w:rsidR="00D1266A">
              <w:rPr>
                <w:rFonts w:hint="eastAsia"/>
                <w:vertAlign w:val="superscript"/>
              </w:rPr>
              <w:t xml:space="preserve"> </w:t>
            </w:r>
            <w:r w:rsidRPr="00EE3CDA">
              <w:rPr>
                <w:vertAlign w:val="superscript"/>
              </w:rPr>
              <w:t>d</w:t>
            </w:r>
          </w:p>
        </w:tc>
        <w:tc>
          <w:tcPr>
            <w:tcW w:w="868" w:type="dxa"/>
            <w:shd w:val="clear" w:color="auto" w:fill="E6E6E6"/>
            <w:noWrap/>
          </w:tcPr>
          <w:p w:rsidR="00EE3CDA" w:rsidRPr="00EE3CDA" w:rsidRDefault="00EE3CDA" w:rsidP="00EE3CDA">
            <w:r w:rsidRPr="00EE3CDA">
              <w:t>71.08</w:t>
            </w:r>
            <w:r w:rsidRPr="00EE3CDA">
              <w:rPr>
                <w:vertAlign w:val="superscript"/>
              </w:rPr>
              <w:t>c</w:t>
            </w:r>
          </w:p>
        </w:tc>
      </w:tr>
      <w:tr w:rsidR="00EE3CDA" w:rsidRPr="00EE3CDA" w:rsidTr="00EE3CDA">
        <w:trPr>
          <w:trHeight w:val="255"/>
        </w:trPr>
        <w:tc>
          <w:tcPr>
            <w:tcW w:w="2053" w:type="dxa"/>
            <w:shd w:val="clear" w:color="auto" w:fill="FFFFFF"/>
            <w:noWrap/>
          </w:tcPr>
          <w:p w:rsidR="00EE3CDA" w:rsidRPr="00EE3CDA" w:rsidRDefault="00EE3CDA" w:rsidP="00EE3CDA"/>
        </w:tc>
        <w:tc>
          <w:tcPr>
            <w:tcW w:w="878" w:type="dxa"/>
            <w:shd w:val="clear" w:color="auto" w:fill="FFFFFF"/>
            <w:noWrap/>
          </w:tcPr>
          <w:p w:rsidR="00EE3CDA" w:rsidRPr="00EE3CDA" w:rsidRDefault="00EE3CDA" w:rsidP="00EE3CDA">
            <w:r w:rsidRPr="00EE3CDA">
              <w:rPr>
                <w:rFonts w:hint="eastAsia"/>
              </w:rPr>
              <w:t>SD</w:t>
            </w:r>
          </w:p>
        </w:tc>
        <w:tc>
          <w:tcPr>
            <w:tcW w:w="879" w:type="dxa"/>
            <w:shd w:val="clear" w:color="auto" w:fill="FFFFFF"/>
            <w:noWrap/>
          </w:tcPr>
          <w:p w:rsidR="00EE3CDA" w:rsidRPr="00EE3CDA" w:rsidRDefault="00EE3CDA" w:rsidP="00EE3CDA">
            <w:r w:rsidRPr="00EE3CDA">
              <w:t>18.25</w:t>
            </w:r>
          </w:p>
        </w:tc>
        <w:tc>
          <w:tcPr>
            <w:tcW w:w="868" w:type="dxa"/>
            <w:shd w:val="clear" w:color="auto" w:fill="FFFFFF"/>
            <w:noWrap/>
          </w:tcPr>
          <w:p w:rsidR="00EE3CDA" w:rsidRPr="00EE3CDA" w:rsidRDefault="00EE3CDA" w:rsidP="00EE3CDA">
            <w:r w:rsidRPr="00EE3CDA">
              <w:t>18</w:t>
            </w:r>
          </w:p>
        </w:tc>
      </w:tr>
      <w:tr w:rsidR="00EE3CDA" w:rsidRPr="00EE3CDA" w:rsidTr="00EE3CDA">
        <w:trPr>
          <w:trHeight w:val="255"/>
        </w:trPr>
        <w:tc>
          <w:tcPr>
            <w:tcW w:w="2053" w:type="dxa"/>
            <w:shd w:val="clear" w:color="auto" w:fill="E6E6E6"/>
            <w:noWrap/>
          </w:tcPr>
          <w:p w:rsidR="00EE3CDA" w:rsidRPr="00EE3CDA" w:rsidRDefault="00EE3CDA" w:rsidP="00EE3CDA">
            <w:r w:rsidRPr="00EE3CDA">
              <w:t>Overall Satisfaction</w:t>
            </w:r>
            <w:r w:rsidRPr="00EE3CDA">
              <w:rPr>
                <w:vertAlign w:val="superscript"/>
              </w:rPr>
              <w:t xml:space="preserve"> b</w:t>
            </w:r>
          </w:p>
        </w:tc>
        <w:tc>
          <w:tcPr>
            <w:tcW w:w="878" w:type="dxa"/>
            <w:shd w:val="clear" w:color="auto" w:fill="E6E6E6"/>
            <w:noWrap/>
          </w:tcPr>
          <w:p w:rsidR="00EE3CDA" w:rsidRPr="00EE3CDA" w:rsidRDefault="00EE3CDA" w:rsidP="00EE3CDA">
            <w:r w:rsidRPr="00EE3CDA">
              <w:rPr>
                <w:rFonts w:hint="eastAsia"/>
              </w:rPr>
              <w:t>Mean</w:t>
            </w:r>
          </w:p>
        </w:tc>
        <w:tc>
          <w:tcPr>
            <w:tcW w:w="879" w:type="dxa"/>
            <w:shd w:val="clear" w:color="auto" w:fill="E6E6E6"/>
            <w:noWrap/>
          </w:tcPr>
          <w:p w:rsidR="00EE3CDA" w:rsidRPr="00EE3CDA" w:rsidRDefault="00EE3CDA" w:rsidP="00EE3CDA">
            <w:r w:rsidRPr="00EE3CDA">
              <w:t>61.92</w:t>
            </w:r>
            <w:r w:rsidRPr="00EE3CDA">
              <w:rPr>
                <w:vertAlign w:val="superscript"/>
              </w:rPr>
              <w:t>c</w:t>
            </w:r>
          </w:p>
        </w:tc>
        <w:tc>
          <w:tcPr>
            <w:tcW w:w="868" w:type="dxa"/>
            <w:shd w:val="clear" w:color="auto" w:fill="E6E6E6"/>
            <w:noWrap/>
          </w:tcPr>
          <w:p w:rsidR="00EE3CDA" w:rsidRPr="00EE3CDA" w:rsidRDefault="00EE3CDA" w:rsidP="00EE3CDA">
            <w:r w:rsidRPr="00EE3CDA">
              <w:t>64.33</w:t>
            </w:r>
            <w:r w:rsidRPr="00EE3CDA">
              <w:rPr>
                <w:vertAlign w:val="superscript"/>
              </w:rPr>
              <w:t>c</w:t>
            </w:r>
          </w:p>
        </w:tc>
      </w:tr>
      <w:tr w:rsidR="00EE3CDA" w:rsidRPr="00EE3CDA" w:rsidTr="00EE3CDA">
        <w:trPr>
          <w:trHeight w:val="255"/>
        </w:trPr>
        <w:tc>
          <w:tcPr>
            <w:tcW w:w="2053" w:type="dxa"/>
            <w:shd w:val="clear" w:color="auto" w:fill="FFFFFF"/>
            <w:noWrap/>
          </w:tcPr>
          <w:p w:rsidR="00EE3CDA" w:rsidRPr="00EE3CDA" w:rsidRDefault="00EE3CDA" w:rsidP="00EE3CDA"/>
        </w:tc>
        <w:tc>
          <w:tcPr>
            <w:tcW w:w="878" w:type="dxa"/>
            <w:shd w:val="clear" w:color="auto" w:fill="FFFFFF"/>
            <w:noWrap/>
          </w:tcPr>
          <w:p w:rsidR="00EE3CDA" w:rsidRPr="00EE3CDA" w:rsidRDefault="00EE3CDA" w:rsidP="00EE3CDA">
            <w:r w:rsidRPr="00EE3CDA">
              <w:rPr>
                <w:rFonts w:hint="eastAsia"/>
              </w:rPr>
              <w:t>SD</w:t>
            </w:r>
          </w:p>
        </w:tc>
        <w:tc>
          <w:tcPr>
            <w:tcW w:w="879" w:type="dxa"/>
            <w:shd w:val="clear" w:color="auto" w:fill="FFFFFF"/>
            <w:noWrap/>
          </w:tcPr>
          <w:p w:rsidR="00EE3CDA" w:rsidRPr="00EE3CDA" w:rsidRDefault="00EE3CDA" w:rsidP="00EE3CDA">
            <w:r w:rsidRPr="00EE3CDA">
              <w:t>19.3</w:t>
            </w:r>
          </w:p>
        </w:tc>
        <w:tc>
          <w:tcPr>
            <w:tcW w:w="868" w:type="dxa"/>
            <w:shd w:val="clear" w:color="auto" w:fill="FFFFFF"/>
            <w:noWrap/>
          </w:tcPr>
          <w:p w:rsidR="00EE3CDA" w:rsidRPr="00EE3CDA" w:rsidRDefault="00EE3CDA" w:rsidP="00EE3CDA">
            <w:r w:rsidRPr="00EE3CDA">
              <w:t>19</w:t>
            </w:r>
          </w:p>
        </w:tc>
      </w:tr>
    </w:tbl>
    <w:p w:rsidR="00EE3CDA" w:rsidRPr="00EE3CDA" w:rsidRDefault="004626E4" w:rsidP="00EE3CDA">
      <w:r w:rsidRPr="002D6AF9">
        <w:rPr>
          <w:rFonts w:hint="eastAsia"/>
          <w:iCs/>
        </w:rPr>
        <w:t>a</w:t>
      </w:r>
      <w:r w:rsidR="00D1266A">
        <w:rPr>
          <w:rFonts w:hint="eastAsia"/>
        </w:rPr>
        <w:t>:</w:t>
      </w:r>
      <w:r w:rsidR="00EE3CDA" w:rsidRPr="00EE3CDA">
        <w:rPr>
          <w:rFonts w:hint="eastAsia"/>
        </w:rPr>
        <w:t xml:space="preserve"> journal systems.</w:t>
      </w:r>
    </w:p>
    <w:p w:rsidR="00EE3CDA" w:rsidRPr="00EE3CDA" w:rsidRDefault="002D6AF9" w:rsidP="00EE3CDA">
      <w:r>
        <w:rPr>
          <w:rFonts w:hint="eastAsia"/>
          <w:iCs/>
        </w:rPr>
        <w:t>b</w:t>
      </w:r>
      <w:r w:rsidR="00D1266A">
        <w:rPr>
          <w:rFonts w:hint="eastAsia"/>
          <w:iCs/>
        </w:rPr>
        <w:t>:</w:t>
      </w:r>
      <w:r w:rsidR="00EE3CDA" w:rsidRPr="00D1266A">
        <w:t xml:space="preserve"> </w:t>
      </w:r>
      <w:r w:rsidR="00EE3CDA" w:rsidRPr="00EE3CDA">
        <w:t xml:space="preserve">Significant differences at </w:t>
      </w:r>
      <w:r>
        <w:rPr>
          <w:rFonts w:ascii="標楷體" w:hAnsi="標楷體" w:hint="eastAsia"/>
        </w:rPr>
        <w:t>α</w:t>
      </w:r>
      <w:r w:rsidR="00EE3CDA" w:rsidRPr="00EE3CDA">
        <w:t>=0.05.</w:t>
      </w:r>
    </w:p>
    <w:p w:rsidR="00EE3CDA" w:rsidRPr="00EE3CDA" w:rsidRDefault="00EE3CDA" w:rsidP="00EE3CDA">
      <w:r w:rsidRPr="00D1266A">
        <w:rPr>
          <w:rFonts w:hint="eastAsia"/>
          <w:iCs/>
        </w:rPr>
        <w:t>c,</w:t>
      </w:r>
      <w:r w:rsidR="00D1266A" w:rsidRPr="00D1266A">
        <w:rPr>
          <w:rFonts w:hint="eastAsia"/>
          <w:iCs/>
        </w:rPr>
        <w:t xml:space="preserve"> </w:t>
      </w:r>
      <w:r w:rsidRPr="00D1266A">
        <w:rPr>
          <w:rFonts w:hint="eastAsia"/>
          <w:iCs/>
        </w:rPr>
        <w:t>d</w:t>
      </w:r>
      <w:r w:rsidR="00D1266A">
        <w:rPr>
          <w:rFonts w:hint="eastAsia"/>
          <w:iCs/>
        </w:rPr>
        <w:t>:</w:t>
      </w:r>
      <w:r w:rsidRPr="00D1266A">
        <w:rPr>
          <w:rFonts w:hint="eastAsia"/>
        </w:rPr>
        <w:t xml:space="preserve"> </w:t>
      </w:r>
      <w:r w:rsidRPr="00EE3CDA">
        <w:rPr>
          <w:rFonts w:hint="eastAsia"/>
        </w:rPr>
        <w:t>V</w:t>
      </w:r>
      <w:r w:rsidRPr="00EE3CDA">
        <w:t>alues with the same letter are not significantly different.</w:t>
      </w:r>
    </w:p>
    <w:p w:rsidR="00D1266A" w:rsidRDefault="00D1266A" w:rsidP="00EE3CDA">
      <w:pPr>
        <w:rPr>
          <w:b/>
        </w:rPr>
      </w:pPr>
    </w:p>
    <w:p w:rsidR="00EE3CDA" w:rsidRPr="00EE3CDA" w:rsidRDefault="00DC2CE8" w:rsidP="00DC2CE8">
      <w:pPr>
        <w:ind w:firstLineChars="250" w:firstLine="500"/>
      </w:pPr>
      <w:r w:rsidRPr="00D1266A">
        <w:t xml:space="preserve">Format and save your graphic images using a suitable graphics processing program that will allow you to create the images as </w:t>
      </w:r>
      <w:r w:rsidR="007A0416">
        <w:rPr>
          <w:rFonts w:hint="eastAsia"/>
        </w:rPr>
        <w:t xml:space="preserve">Post Script (PS), </w:t>
      </w:r>
      <w:r w:rsidR="007A0416" w:rsidRPr="007A0416">
        <w:t>Encapsulated PostScript</w:t>
      </w:r>
      <w:r w:rsidR="00A47D1B">
        <w:rPr>
          <w:rFonts w:hint="eastAsia"/>
        </w:rPr>
        <w:t xml:space="preserve"> (EPS),</w:t>
      </w:r>
      <w:r w:rsidR="007A0416" w:rsidRPr="007A0416">
        <w:t xml:space="preserve"> </w:t>
      </w:r>
      <w:r w:rsidRPr="00D1266A">
        <w:t xml:space="preserve">Tagged Image File Format (TIFF), </w:t>
      </w:r>
      <w:r w:rsidRPr="00741074">
        <w:rPr>
          <w:rFonts w:hint="eastAsia"/>
        </w:rPr>
        <w:t>Portable Network Graphics</w:t>
      </w:r>
      <w:r>
        <w:rPr>
          <w:rFonts w:hint="eastAsia"/>
        </w:rPr>
        <w:t xml:space="preserve"> (PNG), </w:t>
      </w:r>
      <w:r w:rsidRPr="00741074">
        <w:t>Joint Photographic Experts Group</w:t>
      </w:r>
      <w:r>
        <w:rPr>
          <w:rFonts w:hint="eastAsia"/>
        </w:rPr>
        <w:t xml:space="preserve"> </w:t>
      </w:r>
      <w:r w:rsidRPr="00D1266A">
        <w:t>sizes them</w:t>
      </w:r>
      <w:r>
        <w:rPr>
          <w:rFonts w:hint="eastAsia"/>
        </w:rPr>
        <w:t xml:space="preserve"> (JPEG)</w:t>
      </w:r>
      <w:r w:rsidRPr="00D1266A">
        <w:t xml:space="preserve">, and adjusts the resolution settings. </w:t>
      </w:r>
      <w:r w:rsidR="00EC6DEA">
        <w:rPr>
          <w:rFonts w:hint="eastAsia"/>
        </w:rPr>
        <w:t>Y</w:t>
      </w:r>
      <w:r w:rsidR="00EC6DEA" w:rsidRPr="00D1266A">
        <w:t xml:space="preserve">ou will be able to submit the graphics without converting </w:t>
      </w:r>
      <w:r w:rsidRPr="00D1266A">
        <w:t>If you created your source files in one of the following</w:t>
      </w:r>
      <w:r w:rsidR="00EC6DEA">
        <w:rPr>
          <w:rFonts w:hint="eastAsia"/>
        </w:rPr>
        <w:t xml:space="preserve"> formats</w:t>
      </w:r>
      <w:r w:rsidRPr="00D1266A">
        <w:t xml:space="preserve">: Microsoft Word, Microsoft PowerPoint, Microsoft Excel, </w:t>
      </w:r>
      <w:r>
        <w:t>Microsoft</w:t>
      </w:r>
      <w:r>
        <w:rPr>
          <w:rFonts w:hint="eastAsia"/>
        </w:rPr>
        <w:t xml:space="preserve"> Vision </w:t>
      </w:r>
      <w:r w:rsidRPr="00D1266A">
        <w:t>or Portable Document Format (PDF).</w:t>
      </w:r>
    </w:p>
    <w:p w:rsidR="00EE3CDA" w:rsidRDefault="00EE3CDA" w:rsidP="00DC2CE8">
      <w:pPr>
        <w:ind w:firstLineChars="250" w:firstLine="500"/>
      </w:pPr>
      <w:r w:rsidRPr="00EE3CDA">
        <w:t xml:space="preserve">The minimum published size of </w:t>
      </w:r>
      <w:r w:rsidR="00DC2CE8">
        <w:rPr>
          <w:rFonts w:hint="eastAsia"/>
        </w:rPr>
        <w:t>6</w:t>
      </w:r>
      <w:r w:rsidRPr="00EE3CDA">
        <w:t>-point for lettering and 0.5-point width for lines. Ensure that lettering and lines are dark enough, and thick enough to reproduce clearly.</w:t>
      </w:r>
      <w:r w:rsidR="00DC2CE8">
        <w:rPr>
          <w:rFonts w:hint="eastAsia"/>
        </w:rPr>
        <w:t xml:space="preserve"> </w:t>
      </w:r>
      <w:r w:rsidR="00DC2CE8" w:rsidRPr="00DC2CE8">
        <w:t xml:space="preserve">Image quality is very important to how yours graphics will reproduce. Even though we can accept graphics in many formats, we cannot improve your graphics if they are poor quality when we receive them. If your graphic looks low in quality on your printer or monitor, please improve the quality </w:t>
      </w:r>
      <w:r w:rsidR="008B0E9E">
        <w:rPr>
          <w:rFonts w:hint="eastAsia"/>
        </w:rPr>
        <w:t>before</w:t>
      </w:r>
      <w:r w:rsidR="00DC2CE8" w:rsidRPr="00DC2CE8">
        <w:t xml:space="preserve"> submission.</w:t>
      </w:r>
    </w:p>
    <w:p w:rsidR="005D6FDD" w:rsidRDefault="005D6FDD" w:rsidP="00DC2CE8">
      <w:pPr>
        <w:ind w:firstLineChars="250" w:firstLine="500"/>
      </w:pPr>
      <w:r w:rsidRPr="00DC2CE8">
        <w:t xml:space="preserve">Figure axis labels are often a source of confusion. Use words rather than symbols. As an example, write the </w:t>
      </w:r>
      <w:r w:rsidRPr="00DC2CE8">
        <w:lastRenderedPageBreak/>
        <w:t>quantity “</w:t>
      </w:r>
      <w:r w:rsidR="008B0E9E">
        <w:rPr>
          <w:rFonts w:hint="eastAsia"/>
        </w:rPr>
        <w:t>Velocity</w:t>
      </w:r>
      <w:r w:rsidRPr="00DC2CE8">
        <w:t>” or “</w:t>
      </w:r>
      <w:r w:rsidR="008B0E9E">
        <w:rPr>
          <w:rFonts w:hint="eastAsia"/>
        </w:rPr>
        <w:t>Velocity</w:t>
      </w:r>
      <w:r w:rsidRPr="00DC2CE8">
        <w:t xml:space="preserve"> </w:t>
      </w:r>
      <w:r w:rsidR="008B0E9E" w:rsidRPr="008B0E9E">
        <w:rPr>
          <w:rFonts w:hint="eastAsia"/>
          <w:i/>
        </w:rPr>
        <w:t>V</w:t>
      </w:r>
      <w:r w:rsidRPr="008B0E9E">
        <w:rPr>
          <w:i/>
        </w:rPr>
        <w:t>,”</w:t>
      </w:r>
      <w:r w:rsidRPr="00DC2CE8">
        <w:t xml:space="preserve"> not just “</w:t>
      </w:r>
      <w:r w:rsidR="008B0E9E" w:rsidRPr="008B0E9E">
        <w:rPr>
          <w:rFonts w:hint="eastAsia"/>
          <w:i/>
        </w:rPr>
        <w:t>V</w:t>
      </w:r>
      <w:r w:rsidRPr="00DC2CE8">
        <w:t xml:space="preserve">” Put units in parentheses. Do not label axes only with units. </w:t>
      </w:r>
      <w:r w:rsidR="00456C49">
        <w:rPr>
          <w:rFonts w:hint="eastAsia"/>
        </w:rPr>
        <w:t>F</w:t>
      </w:r>
      <w:r w:rsidRPr="00DC2CE8">
        <w:t>or example, write “</w:t>
      </w:r>
      <w:r w:rsidR="008B0E9E">
        <w:rPr>
          <w:rFonts w:hint="eastAsia"/>
        </w:rPr>
        <w:t xml:space="preserve">Velocity </w:t>
      </w:r>
      <w:r w:rsidRPr="00DC2CE8">
        <w:t>(</w:t>
      </w:r>
      <w:r w:rsidR="008B0E9E">
        <w:rPr>
          <w:rFonts w:hint="eastAsia"/>
        </w:rPr>
        <w:t>m/s</w:t>
      </w:r>
      <w:r w:rsidRPr="00DC2CE8">
        <w:t>)” or “</w:t>
      </w:r>
      <w:r w:rsidR="008B0E9E">
        <w:rPr>
          <w:rFonts w:hint="eastAsia"/>
        </w:rPr>
        <w:t>Velo</w:t>
      </w:r>
      <w:r w:rsidR="00EC6DEA">
        <w:rPr>
          <w:rFonts w:hint="eastAsia"/>
        </w:rPr>
        <w:t>c</w:t>
      </w:r>
      <w:r w:rsidR="008B0E9E">
        <w:rPr>
          <w:rFonts w:hint="eastAsia"/>
        </w:rPr>
        <w:t>ity</w:t>
      </w:r>
      <w:r w:rsidRPr="00DC2CE8">
        <w:t xml:space="preserve"> (</w:t>
      </w:r>
      <w:r w:rsidR="008B0E9E">
        <w:rPr>
          <w:rFonts w:hint="eastAsia"/>
        </w:rPr>
        <w:t>m</w:t>
      </w:r>
      <w:r w:rsidRPr="00DC2CE8">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6pt" o:ole="" fillcolor="window">
            <v:imagedata r:id="rId16" o:title=""/>
          </v:shape>
          <o:OLEObject Type="Embed" ProgID="Equation.3" ShapeID="_x0000_i1025" DrawAspect="Content" ObjectID="_1783604580" r:id="rId17"/>
        </w:object>
      </w:r>
      <w:r w:rsidR="008B0E9E">
        <w:rPr>
          <w:rFonts w:hint="eastAsia"/>
        </w:rPr>
        <w:t>s</w:t>
      </w:r>
      <w:r w:rsidRPr="00DC2CE8">
        <w:rPr>
          <w:vertAlign w:val="superscript"/>
        </w:rPr>
        <w:sym w:font="Symbol" w:char="F02D"/>
      </w:r>
      <w:r w:rsidRPr="00DC2CE8">
        <w:rPr>
          <w:vertAlign w:val="superscript"/>
        </w:rPr>
        <w:t>1</w:t>
      </w:r>
      <w:r w:rsidRPr="00DC2CE8">
        <w:t>),” not just “</w:t>
      </w:r>
      <w:r w:rsidR="008B0E9E">
        <w:rPr>
          <w:rFonts w:hint="eastAsia"/>
        </w:rPr>
        <w:t>m</w:t>
      </w:r>
      <w:r w:rsidRPr="00DC2CE8">
        <w:t>/</w:t>
      </w:r>
      <w:r w:rsidR="008B0E9E">
        <w:rPr>
          <w:rFonts w:hint="eastAsia"/>
        </w:rPr>
        <w:t>s</w:t>
      </w:r>
      <w:r w:rsidRPr="00DC2CE8">
        <w:t>.” Do not label axes with a ratio of quantities and units. For example, write “</w:t>
      </w:r>
      <w:r w:rsidR="008B0E9E">
        <w:rPr>
          <w:rFonts w:hint="eastAsia"/>
        </w:rPr>
        <w:t>Length</w:t>
      </w:r>
      <w:r w:rsidRPr="00DC2CE8">
        <w:t xml:space="preserve"> (</w:t>
      </w:r>
      <w:r w:rsidR="008B0E9E">
        <w:rPr>
          <w:rFonts w:hint="eastAsia"/>
        </w:rPr>
        <w:t>m</w:t>
      </w:r>
      <w:r w:rsidRPr="00DC2CE8">
        <w:t>),” not “</w:t>
      </w:r>
      <w:r w:rsidR="008B0E9E">
        <w:rPr>
          <w:rFonts w:hint="eastAsia"/>
        </w:rPr>
        <w:t>Length</w:t>
      </w:r>
      <w:r w:rsidR="008B0E9E" w:rsidRPr="00DC2CE8">
        <w:t xml:space="preserve"> </w:t>
      </w:r>
      <w:r w:rsidRPr="00DC2CE8">
        <w:t>/</w:t>
      </w:r>
      <w:r w:rsidR="008B0E9E">
        <w:rPr>
          <w:rFonts w:hint="eastAsia"/>
        </w:rPr>
        <w:t>m</w:t>
      </w:r>
      <w:r w:rsidR="00456C49">
        <w:t>”</w:t>
      </w:r>
      <w:r w:rsidRPr="00DC2CE8">
        <w:t>.</w:t>
      </w:r>
    </w:p>
    <w:p w:rsidR="005D6FDD" w:rsidRPr="005D6FDD" w:rsidRDefault="005D6FDD" w:rsidP="00DC2CE8">
      <w:pPr>
        <w:ind w:firstLineChars="250" w:firstLine="500"/>
      </w:pPr>
      <w:r w:rsidRPr="00DC2CE8">
        <w:t>Multipliers can be especially confusing. Write “</w:t>
      </w:r>
      <w:r w:rsidR="00410726">
        <w:rPr>
          <w:rFonts w:hint="eastAsia"/>
        </w:rPr>
        <w:t>Weight</w:t>
      </w:r>
      <w:r w:rsidRPr="00DC2CE8">
        <w:t xml:space="preserve"> (k</w:t>
      </w:r>
      <w:r w:rsidR="00410726">
        <w:rPr>
          <w:rFonts w:hint="eastAsia"/>
        </w:rPr>
        <w:t>g</w:t>
      </w:r>
      <w:r w:rsidRPr="00DC2CE8">
        <w:t>)” or “</w:t>
      </w:r>
      <w:r w:rsidR="00410726">
        <w:rPr>
          <w:rFonts w:hint="eastAsia"/>
        </w:rPr>
        <w:t>Weight</w:t>
      </w:r>
      <w:r w:rsidRPr="00DC2CE8">
        <w:t xml:space="preserve"> (10</w:t>
      </w:r>
      <w:r w:rsidRPr="00DC2CE8">
        <w:rPr>
          <w:vertAlign w:val="superscript"/>
        </w:rPr>
        <w:t>3</w:t>
      </w:r>
      <w:r w:rsidR="00410726">
        <w:rPr>
          <w:rFonts w:hint="eastAsia"/>
        </w:rPr>
        <w:t>g</w:t>
      </w:r>
      <w:r w:rsidRPr="00DC2CE8">
        <w:t>).” Do not write “</w:t>
      </w:r>
      <w:r w:rsidR="00410726">
        <w:rPr>
          <w:rFonts w:hint="eastAsia"/>
        </w:rPr>
        <w:t>Weight</w:t>
      </w:r>
      <w:r w:rsidRPr="00DC2CE8">
        <w:t xml:space="preserve"> (</w:t>
      </w:r>
      <w:r w:rsidR="00410726">
        <w:rPr>
          <w:rFonts w:hint="eastAsia"/>
        </w:rPr>
        <w:t>g</w:t>
      </w:r>
      <w:r w:rsidRPr="00DC2CE8">
        <w:t xml:space="preserve">) </w:t>
      </w:r>
      <w:r w:rsidRPr="00DC2CE8">
        <w:sym w:font="Symbol" w:char="F0B4"/>
      </w:r>
      <w:r w:rsidRPr="00DC2CE8">
        <w:t xml:space="preserve"> 1000” because the reader would not know whether the label meant 1000</w:t>
      </w:r>
      <w:r w:rsidR="00410726">
        <w:rPr>
          <w:rFonts w:hint="eastAsia"/>
        </w:rPr>
        <w:t>g</w:t>
      </w:r>
      <w:r w:rsidRPr="00DC2CE8">
        <w:t xml:space="preserve"> or 0.0</w:t>
      </w:r>
      <w:r w:rsidR="00456C49">
        <w:rPr>
          <w:rFonts w:hint="eastAsia"/>
        </w:rPr>
        <w:t>0</w:t>
      </w:r>
      <w:r w:rsidRPr="00DC2CE8">
        <w:t>1</w:t>
      </w:r>
      <w:r w:rsidR="00410726">
        <w:rPr>
          <w:rFonts w:hint="eastAsia"/>
        </w:rPr>
        <w:t>g</w:t>
      </w:r>
      <w:r w:rsidRPr="00DC2CE8">
        <w:t xml:space="preserve">. Figure labels should be legible, approximately </w:t>
      </w:r>
      <w:r w:rsidR="00456C49">
        <w:rPr>
          <w:rFonts w:hint="eastAsia"/>
        </w:rPr>
        <w:t>6</w:t>
      </w:r>
      <w:r w:rsidRPr="00DC2CE8">
        <w:t xml:space="preserve"> to 12 point type.</w:t>
      </w:r>
      <w:r w:rsidR="00456C49">
        <w:rPr>
          <w:rFonts w:hint="eastAsia"/>
        </w:rPr>
        <w:t xml:space="preserve"> </w:t>
      </w:r>
      <w:r w:rsidR="00456C49" w:rsidRPr="00E97082">
        <w:rPr>
          <w:rFonts w:hint="eastAsia"/>
          <w:b/>
        </w:rPr>
        <w:t xml:space="preserve">Keep in mind that the font style in Figures </w:t>
      </w:r>
      <w:r w:rsidR="00A47D1B">
        <w:rPr>
          <w:rFonts w:hint="eastAsia"/>
          <w:b/>
        </w:rPr>
        <w:t>should be</w:t>
      </w:r>
      <w:r w:rsidR="00456C49" w:rsidRPr="00E97082">
        <w:rPr>
          <w:rFonts w:hint="eastAsia"/>
          <w:b/>
        </w:rPr>
        <w:t xml:space="preserve"> </w:t>
      </w:r>
      <w:r w:rsidR="00456C49" w:rsidRPr="00E97082">
        <w:rPr>
          <w:b/>
        </w:rPr>
        <w:t>“</w:t>
      </w:r>
      <w:r w:rsidR="00456C49" w:rsidRPr="00E97082">
        <w:rPr>
          <w:rFonts w:hint="eastAsia"/>
          <w:b/>
        </w:rPr>
        <w:t>Calibri,</w:t>
      </w:r>
      <w:r w:rsidR="00456C49" w:rsidRPr="00E97082">
        <w:rPr>
          <w:b/>
        </w:rPr>
        <w:t>”</w:t>
      </w:r>
      <w:r w:rsidR="00456C49" w:rsidRPr="00E97082">
        <w:rPr>
          <w:rFonts w:hint="eastAsia"/>
          <w:b/>
        </w:rPr>
        <w:t xml:space="preserve"> except for Greek </w:t>
      </w:r>
      <w:r w:rsidR="00A47D1B">
        <w:rPr>
          <w:rFonts w:hint="eastAsia"/>
          <w:b/>
        </w:rPr>
        <w:t>alphabet</w:t>
      </w:r>
      <w:r w:rsidR="00456C49" w:rsidRPr="00E97082">
        <w:rPr>
          <w:rFonts w:hint="eastAsia"/>
          <w:b/>
        </w:rPr>
        <w:t xml:space="preserve">s, which is </w:t>
      </w:r>
      <w:r w:rsidR="00456C49" w:rsidRPr="00E97082">
        <w:rPr>
          <w:b/>
        </w:rPr>
        <w:t>“</w:t>
      </w:r>
      <w:r w:rsidR="00456C49" w:rsidRPr="00E97082">
        <w:rPr>
          <w:rFonts w:hint="eastAsia"/>
          <w:b/>
        </w:rPr>
        <w:t>Symbol</w:t>
      </w:r>
      <w:r w:rsidR="00456C49" w:rsidRPr="00E97082">
        <w:rPr>
          <w:b/>
        </w:rPr>
        <w:t>”</w:t>
      </w:r>
      <w:r w:rsidR="00456C49" w:rsidRPr="00E97082">
        <w:rPr>
          <w:rFonts w:hint="eastAsia"/>
          <w:b/>
        </w:rPr>
        <w:t xml:space="preserve"> instead.</w:t>
      </w:r>
    </w:p>
    <w:p w:rsidR="00DC2CE8" w:rsidRPr="00DC2CE8" w:rsidRDefault="00DC2CE8" w:rsidP="00EC1D9B">
      <w:pPr>
        <w:pStyle w:val="2"/>
      </w:pPr>
      <w:r w:rsidRPr="00DC2CE8">
        <w:t>MATH</w:t>
      </w:r>
    </w:p>
    <w:p w:rsidR="00DC2CE8" w:rsidRDefault="00DC2CE8" w:rsidP="00DC2CE8">
      <w:pPr>
        <w:ind w:firstLineChars="250" w:firstLine="500"/>
      </w:pPr>
      <w:r w:rsidRPr="00DC2CE8">
        <w:t xml:space="preserve">If you are using </w:t>
      </w:r>
      <w:r w:rsidRPr="00DC2CE8">
        <w:rPr>
          <w:i/>
          <w:iCs/>
        </w:rPr>
        <w:t>Word,</w:t>
      </w:r>
      <w:r w:rsidRPr="00DC2CE8">
        <w:t xml:space="preserve"> </w:t>
      </w:r>
      <w:r w:rsidRPr="00DC2CE8">
        <w:rPr>
          <w:i/>
          <w:iCs/>
        </w:rPr>
        <w:t>MathType</w:t>
      </w:r>
      <w:r w:rsidRPr="00DC2CE8">
        <w:t xml:space="preserve"> add-on</w:t>
      </w:r>
      <w:r w:rsidR="00EC1D9B">
        <w:rPr>
          <w:rFonts w:hint="eastAsia"/>
        </w:rPr>
        <w:t xml:space="preserve"> </w:t>
      </w:r>
      <w:r w:rsidR="00DA4831" w:rsidRPr="00DC2CE8">
        <w:t>(</w:t>
      </w:r>
      <w:hyperlink r:id="rId18" w:history="1">
        <w:r w:rsidR="00DA4831" w:rsidRPr="00827CF0">
          <w:rPr>
            <w:rStyle w:val="aa"/>
          </w:rPr>
          <w:t>http://www.mathtype.com</w:t>
        </w:r>
      </w:hyperlink>
      <w:r w:rsidR="00DA4831" w:rsidRPr="00DC2CE8">
        <w:t>)</w:t>
      </w:r>
      <w:r w:rsidR="00DA4831">
        <w:rPr>
          <w:rFonts w:hint="eastAsia"/>
        </w:rPr>
        <w:t xml:space="preserve"> </w:t>
      </w:r>
      <w:r w:rsidR="00EC1D9B">
        <w:rPr>
          <w:rFonts w:hint="eastAsia"/>
        </w:rPr>
        <w:t xml:space="preserve">is </w:t>
      </w:r>
      <w:r w:rsidR="00EC1D9B">
        <w:t>preferred</w:t>
      </w:r>
      <w:r w:rsidR="00EC1D9B">
        <w:rPr>
          <w:rFonts w:hint="eastAsia"/>
        </w:rPr>
        <w:t xml:space="preserve"> for </w:t>
      </w:r>
      <w:r w:rsidR="00DA4831">
        <w:t>editing</w:t>
      </w:r>
      <w:r w:rsidR="00DA4831">
        <w:rPr>
          <w:rFonts w:hint="eastAsia"/>
        </w:rPr>
        <w:t xml:space="preserve"> your equations in your paper.</w:t>
      </w:r>
      <w:r w:rsidRPr="00DC2CE8">
        <w:t xml:space="preserve"> (Insert | Object | Create New | MathType Equation). “Float over text” should </w:t>
      </w:r>
      <w:r w:rsidRPr="00DC2CE8">
        <w:rPr>
          <w:i/>
          <w:iCs/>
        </w:rPr>
        <w:t>not</w:t>
      </w:r>
      <w:r w:rsidRPr="00DC2CE8">
        <w:t xml:space="preserve"> be selected. </w:t>
      </w:r>
    </w:p>
    <w:p w:rsidR="00DA4831" w:rsidRDefault="00DA4831" w:rsidP="00DA4831">
      <w:pPr>
        <w:ind w:firstLineChars="250" w:firstLine="500"/>
      </w:pPr>
      <w:r w:rsidRPr="00DC2CE8">
        <w:t xml:space="preserve">Number equations consecutively with equation numbers in parentheses flush with the right margin, as in (1). First use the </w:t>
      </w:r>
      <w:r w:rsidRPr="00EB05AB">
        <w:rPr>
          <w:i/>
        </w:rPr>
        <w:t>MathType</w:t>
      </w:r>
      <w:r w:rsidRPr="00DC2CE8">
        <w:t xml:space="preserve"> to create the equation. </w:t>
      </w:r>
      <w:r w:rsidR="004626E4" w:rsidRPr="00E97082">
        <w:rPr>
          <w:rFonts w:hint="eastAsia"/>
          <w:b/>
        </w:rPr>
        <w:t xml:space="preserve">Remember to </w:t>
      </w:r>
      <w:r w:rsidR="002D6AF9" w:rsidRPr="00E97082">
        <w:rPr>
          <w:b/>
        </w:rPr>
        <w:t>redefine</w:t>
      </w:r>
      <w:r w:rsidR="002D6AF9" w:rsidRPr="00E97082">
        <w:rPr>
          <w:rFonts w:hint="eastAsia"/>
          <w:b/>
        </w:rPr>
        <w:t xml:space="preserve"> </w:t>
      </w:r>
      <w:r w:rsidR="004626E4" w:rsidRPr="00E97082">
        <w:rPr>
          <w:rFonts w:hint="eastAsia"/>
          <w:b/>
        </w:rPr>
        <w:t>the</w:t>
      </w:r>
      <w:r w:rsidR="002D6AF9" w:rsidRPr="00E97082">
        <w:rPr>
          <w:rFonts w:hint="eastAsia"/>
          <w:b/>
        </w:rPr>
        <w:t xml:space="preserve"> primary</w:t>
      </w:r>
      <w:r w:rsidR="004626E4" w:rsidRPr="00E97082">
        <w:rPr>
          <w:rFonts w:hint="eastAsia"/>
          <w:b/>
        </w:rPr>
        <w:t xml:space="preserve"> font style to </w:t>
      </w:r>
      <w:r w:rsidR="004626E4" w:rsidRPr="00E97082">
        <w:rPr>
          <w:b/>
        </w:rPr>
        <w:t>“</w:t>
      </w:r>
      <w:r w:rsidR="004626E4" w:rsidRPr="00E97082">
        <w:rPr>
          <w:rFonts w:hint="eastAsia"/>
          <w:b/>
        </w:rPr>
        <w:t>Calibri</w:t>
      </w:r>
      <w:r w:rsidR="004626E4" w:rsidRPr="00E97082">
        <w:rPr>
          <w:b/>
        </w:rPr>
        <w:t>”</w:t>
      </w:r>
      <w:r w:rsidR="002D6AF9" w:rsidRPr="00E97082">
        <w:rPr>
          <w:rFonts w:hint="eastAsia"/>
          <w:b/>
        </w:rPr>
        <w:t xml:space="preserve"> and keep the Greek and math fonts as </w:t>
      </w:r>
      <w:r w:rsidR="002D6AF9" w:rsidRPr="00E97082">
        <w:rPr>
          <w:b/>
        </w:rPr>
        <w:t>“</w:t>
      </w:r>
      <w:r w:rsidR="002D6AF9" w:rsidRPr="00E97082">
        <w:rPr>
          <w:rFonts w:hint="eastAsia"/>
          <w:b/>
        </w:rPr>
        <w:t>Symbol and MT Extra</w:t>
      </w:r>
      <w:r w:rsidR="002D6AF9" w:rsidRPr="00E97082">
        <w:rPr>
          <w:b/>
        </w:rPr>
        <w:t>”</w:t>
      </w:r>
      <w:r w:rsidR="002D6AF9" w:rsidRPr="00E97082">
        <w:rPr>
          <w:rFonts w:hint="eastAsia"/>
          <w:b/>
        </w:rPr>
        <w:t xml:space="preserve"> in </w:t>
      </w:r>
      <w:r w:rsidR="002D6AF9" w:rsidRPr="00E97082">
        <w:rPr>
          <w:b/>
          <w:i/>
        </w:rPr>
        <w:t>MathType</w:t>
      </w:r>
      <w:r w:rsidR="002D6AF9" w:rsidRPr="00E97082">
        <w:rPr>
          <w:rFonts w:hint="eastAsia"/>
          <w:b/>
          <w:i/>
        </w:rPr>
        <w:t>.</w:t>
      </w:r>
      <w:r w:rsidR="002D6AF9" w:rsidRPr="00E97082">
        <w:rPr>
          <w:b/>
        </w:rPr>
        <w:t xml:space="preserve"> </w:t>
      </w:r>
      <w:r w:rsidR="002D6AF9" w:rsidRPr="00E97082">
        <w:rPr>
          <w:rFonts w:hint="eastAsia"/>
          <w:b/>
        </w:rPr>
        <w:t xml:space="preserve">Size </w:t>
      </w:r>
      <w:r w:rsidR="00A47D1B">
        <w:rPr>
          <w:rFonts w:hint="eastAsia"/>
          <w:b/>
        </w:rPr>
        <w:t xml:space="preserve">down the default </w:t>
      </w:r>
      <w:r w:rsidR="002D6AF9" w:rsidRPr="00E97082">
        <w:rPr>
          <w:rFonts w:hint="eastAsia"/>
          <w:b/>
        </w:rPr>
        <w:t xml:space="preserve">full size to 10pt. </w:t>
      </w:r>
      <w:r w:rsidR="002D6AF9">
        <w:rPr>
          <w:rFonts w:hint="eastAsia"/>
        </w:rPr>
        <w:t>You may</w:t>
      </w:r>
      <w:r w:rsidR="004626E4">
        <w:rPr>
          <w:rFonts w:hint="eastAsia"/>
        </w:rPr>
        <w:t xml:space="preserve"> </w:t>
      </w:r>
      <w:r w:rsidR="002D6AF9">
        <w:rPr>
          <w:rFonts w:hint="eastAsia"/>
        </w:rPr>
        <w:t xml:space="preserve">adopt the equation </w:t>
      </w:r>
      <w:r w:rsidR="002D6AF9">
        <w:t>preference</w:t>
      </w:r>
      <w:r w:rsidR="002D6AF9">
        <w:rPr>
          <w:rFonts w:hint="eastAsia"/>
        </w:rPr>
        <w:t xml:space="preserve"> in Equation (1) </w:t>
      </w:r>
      <w:r w:rsidR="005D6FDD">
        <w:rPr>
          <w:rFonts w:hint="eastAsia"/>
        </w:rPr>
        <w:t xml:space="preserve">to all the other equations </w:t>
      </w:r>
      <w:r w:rsidR="002D6AF9">
        <w:rPr>
          <w:rFonts w:hint="eastAsia"/>
        </w:rPr>
        <w:t>by simply saving the preference</w:t>
      </w:r>
      <w:r w:rsidR="005D6FDD">
        <w:rPr>
          <w:rFonts w:hint="eastAsia"/>
        </w:rPr>
        <w:t xml:space="preserve"> in Equation (1)</w:t>
      </w:r>
      <w:r w:rsidR="002D6AF9">
        <w:rPr>
          <w:rFonts w:hint="eastAsia"/>
        </w:rPr>
        <w:t xml:space="preserve"> </w:t>
      </w:r>
      <w:r w:rsidR="005D6FDD">
        <w:rPr>
          <w:rFonts w:hint="eastAsia"/>
        </w:rPr>
        <w:t xml:space="preserve">to a </w:t>
      </w:r>
      <w:r w:rsidR="005D6FDD">
        <w:t>separate</w:t>
      </w:r>
      <w:r w:rsidR="005D6FDD">
        <w:rPr>
          <w:rFonts w:hint="eastAsia"/>
        </w:rPr>
        <w:t xml:space="preserve"> file</w:t>
      </w:r>
      <w:r w:rsidR="00A47D1B" w:rsidRPr="00DC2CE8">
        <w:t xml:space="preserve"> (</w:t>
      </w:r>
      <w:r w:rsidR="00A47D1B">
        <w:rPr>
          <w:rFonts w:hint="eastAsia"/>
        </w:rPr>
        <w:t>Preferences</w:t>
      </w:r>
      <w:r w:rsidR="00A47D1B" w:rsidRPr="00DC2CE8">
        <w:t xml:space="preserve"> | </w:t>
      </w:r>
      <w:r w:rsidR="00A47D1B">
        <w:rPr>
          <w:rFonts w:hint="eastAsia"/>
        </w:rPr>
        <w:t>Equation Preferences</w:t>
      </w:r>
      <w:r w:rsidR="00A47D1B" w:rsidRPr="00DC2CE8">
        <w:t xml:space="preserve"> | </w:t>
      </w:r>
      <w:r w:rsidR="00A47D1B">
        <w:rPr>
          <w:rFonts w:hint="eastAsia"/>
        </w:rPr>
        <w:t>Save to File</w:t>
      </w:r>
      <w:r w:rsidR="00A47D1B" w:rsidRPr="00DC2CE8">
        <w:t>)</w:t>
      </w:r>
      <w:r w:rsidR="005D6FDD">
        <w:rPr>
          <w:rFonts w:hint="eastAsia"/>
        </w:rPr>
        <w:t xml:space="preserve">. </w:t>
      </w:r>
      <w:r w:rsidR="005D6FDD" w:rsidRPr="005D6FDD">
        <w:rPr>
          <w:rFonts w:hint="eastAsia"/>
          <w:i/>
        </w:rPr>
        <w:t>MathType</w:t>
      </w:r>
      <w:r w:rsidR="005D6FDD">
        <w:rPr>
          <w:rFonts w:hint="eastAsia"/>
        </w:rPr>
        <w:t xml:space="preserve"> gets </w:t>
      </w:r>
      <w:r w:rsidR="005D6FDD">
        <w:t>formatting</w:t>
      </w:r>
      <w:r w:rsidR="005D6FDD">
        <w:rPr>
          <w:rFonts w:hint="eastAsia"/>
        </w:rPr>
        <w:t xml:space="preserve"> function that could reformat all equations in the whole document to an assigned equation </w:t>
      </w:r>
      <w:r w:rsidR="005D6FDD">
        <w:t>preference</w:t>
      </w:r>
      <w:r w:rsidR="005D6FDD">
        <w:rPr>
          <w:rFonts w:hint="eastAsia"/>
        </w:rPr>
        <w:t xml:space="preserve">. After the equation is created in correct style, </w:t>
      </w:r>
      <w:r w:rsidRPr="00DC2CE8">
        <w:t xml:space="preserve">select the </w:t>
      </w:r>
      <w:r w:rsidRPr="00DA4831">
        <w:rPr>
          <w:b/>
        </w:rPr>
        <w:t>Equation</w:t>
      </w:r>
      <w:r w:rsidRPr="00DC2CE8">
        <w:t xml:space="preserve"> markup style</w:t>
      </w:r>
      <w:r w:rsidR="005D6FDD">
        <w:rPr>
          <w:rFonts w:hint="eastAsia"/>
        </w:rPr>
        <w:t xml:space="preserve"> in </w:t>
      </w:r>
      <w:r w:rsidR="005D6FDD" w:rsidRPr="005D6FDD">
        <w:rPr>
          <w:rFonts w:hint="eastAsia"/>
          <w:i/>
        </w:rPr>
        <w:t>W</w:t>
      </w:r>
      <w:r w:rsidR="008144FA">
        <w:rPr>
          <w:rFonts w:hint="eastAsia"/>
          <w:i/>
        </w:rPr>
        <w:t>ord</w:t>
      </w:r>
      <w:r w:rsidRPr="00DC2CE8">
        <w:t xml:space="preserve">. Press the tab key and write the equation number in parentheses. </w:t>
      </w:r>
      <w:r w:rsidR="00FC57D0" w:rsidRPr="00607788">
        <w:t xml:space="preserve">Place a column break before and after </w:t>
      </w:r>
      <w:r w:rsidR="00FC57D0">
        <w:rPr>
          <w:rFonts w:hint="eastAsia"/>
        </w:rPr>
        <w:t xml:space="preserve">every </w:t>
      </w:r>
      <w:r w:rsidR="00FC57D0">
        <w:t>equation</w:t>
      </w:r>
      <w:r w:rsidR="00FC57D0">
        <w:rPr>
          <w:rFonts w:hint="eastAsia"/>
        </w:rPr>
        <w:t xml:space="preserve">. </w:t>
      </w:r>
      <w:r w:rsidRPr="00DC2CE8">
        <w:t>Punctuate equations when they are part of a sentence, as in</w:t>
      </w:r>
    </w:p>
    <w:p w:rsidR="00DA4831" w:rsidRPr="00EB05AB" w:rsidRDefault="00DA4831" w:rsidP="00DA4831">
      <w:pPr>
        <w:ind w:firstLineChars="250" w:firstLine="500"/>
      </w:pPr>
    </w:p>
    <w:p w:rsidR="00DA4831" w:rsidRPr="00DC2CE8" w:rsidRDefault="00EC6DEA" w:rsidP="00DA4831">
      <w:pPr>
        <w:pStyle w:val="Equation"/>
      </w:pPr>
      <w:r w:rsidRPr="00DC2CE8">
        <w:object w:dxaOrig="2540" w:dyaOrig="460">
          <v:shape id="_x0000_i1026" type="#_x0000_t75" style="width:135.5pt;height:22pt" o:ole="" fillcolor="window">
            <v:imagedata r:id="rId19" o:title=""/>
          </v:shape>
          <o:OLEObject Type="Embed" ProgID="Equation.DSMT4" ShapeID="_x0000_i1026" DrawAspect="Content" ObjectID="_1783604581" r:id="rId20"/>
        </w:object>
      </w:r>
      <w:r w:rsidR="00DA4831" w:rsidRPr="00DC2CE8">
        <w:tab/>
      </w:r>
      <w:r w:rsidR="00DA4831">
        <w:rPr>
          <w:rFonts w:hint="eastAsia"/>
        </w:rPr>
        <w:tab/>
      </w:r>
      <w:r w:rsidR="00DA4831">
        <w:tab/>
      </w:r>
      <w:r w:rsidR="00DA4831" w:rsidRPr="00DC2CE8">
        <w:t>(1)</w:t>
      </w:r>
    </w:p>
    <w:p w:rsidR="00DA4831" w:rsidRPr="00DC2CE8" w:rsidRDefault="00DA4831" w:rsidP="00DA4831">
      <w:pPr>
        <w:ind w:firstLineChars="250" w:firstLine="500"/>
      </w:pPr>
    </w:p>
    <w:p w:rsidR="00DA4831" w:rsidRDefault="007F2014" w:rsidP="00DC2CE8">
      <w:pPr>
        <w:ind w:firstLineChars="250" w:firstLine="500"/>
      </w:pPr>
      <w:r>
        <w:rPr>
          <w:i/>
          <w:noProof/>
        </w:rPr>
        <mc:AlternateContent>
          <mc:Choice Requires="wps">
            <w:drawing>
              <wp:anchor distT="0" distB="0" distL="114300" distR="114300" simplePos="0" relativeHeight="251659264" behindDoc="0" locked="0" layoutInCell="1" allowOverlap="1" wp14:anchorId="2AC8746B" wp14:editId="67270596">
                <wp:simplePos x="0" y="0"/>
                <wp:positionH relativeFrom="column">
                  <wp:posOffset>-3257550</wp:posOffset>
                </wp:positionH>
                <wp:positionV relativeFrom="page">
                  <wp:posOffset>8639175</wp:posOffset>
                </wp:positionV>
                <wp:extent cx="2991485" cy="1089660"/>
                <wp:effectExtent l="0" t="0" r="0" b="0"/>
                <wp:wrapTopAndBottom/>
                <wp:docPr id="7" name="矩形 7"/>
                <wp:cNvGraphicFramePr/>
                <a:graphic xmlns:a="http://schemas.openxmlformats.org/drawingml/2006/main">
                  <a:graphicData uri="http://schemas.microsoft.com/office/word/2010/wordprocessingShape">
                    <wps:wsp>
                      <wps:cNvSpPr/>
                      <wps:spPr>
                        <a:xfrm>
                          <a:off x="0" y="0"/>
                          <a:ext cx="2991485" cy="10896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1339" w:rsidRDefault="00BE1339" w:rsidP="005D6FDD">
                            <w:pPr>
                              <w:pStyle w:val="bio"/>
                              <w:spacing w:line="180" w:lineRule="exact"/>
                              <w:rPr>
                                <w:bCs w:val="0"/>
                                <w:color w:val="000000" w:themeColor="text1"/>
                                <w:sz w:val="14"/>
                                <w:szCs w:val="14"/>
                              </w:rPr>
                            </w:pPr>
                            <w:r w:rsidRPr="00DC2CE8">
                              <w:rPr>
                                <w:b/>
                                <w:bCs w:val="0"/>
                                <w:color w:val="000000" w:themeColor="text1"/>
                                <w:sz w:val="14"/>
                                <w:szCs w:val="14"/>
                              </w:rPr>
                              <w:t>Author</w:t>
                            </w:r>
                            <w:r w:rsidRPr="00DC2CE8">
                              <w:rPr>
                                <w:rFonts w:hint="eastAsia"/>
                                <w:b/>
                                <w:bCs w:val="0"/>
                                <w:color w:val="000000" w:themeColor="text1"/>
                                <w:sz w:val="14"/>
                                <w:szCs w:val="14"/>
                              </w:rPr>
                              <w:t xml:space="preserve"> A</w:t>
                            </w:r>
                            <w:r w:rsidRPr="00DC2CE8">
                              <w:rPr>
                                <w:bCs w:val="0"/>
                                <w:color w:val="000000" w:themeColor="text1"/>
                                <w:sz w:val="14"/>
                                <w:szCs w:val="14"/>
                              </w:rPr>
                              <w:t xml:space="preserve"> </w:t>
                            </w:r>
                            <w:r>
                              <w:rPr>
                                <w:rFonts w:hint="eastAsia"/>
                                <w:bCs w:val="0"/>
                                <w:color w:val="000000" w:themeColor="text1"/>
                                <w:sz w:val="14"/>
                                <w:szCs w:val="14"/>
                              </w:rPr>
                              <w:t>a</w:t>
                            </w:r>
                            <w:r w:rsidRPr="00DC2CE8">
                              <w:rPr>
                                <w:bCs w:val="0"/>
                                <w:color w:val="000000" w:themeColor="text1"/>
                                <w:sz w:val="14"/>
                                <w:szCs w:val="14"/>
                              </w:rPr>
                              <w:t xml:space="preserve">nd the other authors </w:t>
                            </w:r>
                            <w:r>
                              <w:rPr>
                                <w:rFonts w:hint="eastAsia"/>
                                <w:bCs w:val="0"/>
                                <w:color w:val="000000" w:themeColor="text1"/>
                                <w:sz w:val="14"/>
                                <w:szCs w:val="14"/>
                              </w:rPr>
                              <w:t>should</w:t>
                            </w:r>
                            <w:r w:rsidRPr="00DC2CE8">
                              <w:rPr>
                                <w:bCs w:val="0"/>
                                <w:color w:val="000000" w:themeColor="text1"/>
                                <w:sz w:val="14"/>
                                <w:szCs w:val="14"/>
                              </w:rPr>
                              <w:t xml:space="preserve"> include biographies at the </w:t>
                            </w:r>
                            <w:r>
                              <w:rPr>
                                <w:rFonts w:hint="eastAsia"/>
                                <w:bCs w:val="0"/>
                                <w:color w:val="000000" w:themeColor="text1"/>
                                <w:sz w:val="14"/>
                                <w:szCs w:val="14"/>
                              </w:rPr>
                              <w:t>left-</w:t>
                            </w:r>
                            <w:r w:rsidR="00642C92">
                              <w:rPr>
                                <w:rFonts w:hint="eastAsia"/>
                                <w:bCs w:val="0"/>
                                <w:color w:val="000000" w:themeColor="text1"/>
                                <w:sz w:val="14"/>
                                <w:szCs w:val="14"/>
                              </w:rPr>
                              <w:t>bottom</w:t>
                            </w:r>
                            <w:r>
                              <w:rPr>
                                <w:rFonts w:hint="eastAsia"/>
                                <w:bCs w:val="0"/>
                                <w:color w:val="000000" w:themeColor="text1"/>
                                <w:sz w:val="14"/>
                                <w:szCs w:val="14"/>
                              </w:rPr>
                              <w:t xml:space="preserve"> corner</w:t>
                            </w:r>
                            <w:r w:rsidRPr="00DC2CE8">
                              <w:rPr>
                                <w:bCs w:val="0"/>
                                <w:color w:val="000000" w:themeColor="text1"/>
                                <w:sz w:val="14"/>
                                <w:szCs w:val="14"/>
                              </w:rPr>
                              <w:t xml:space="preserve"> of </w:t>
                            </w:r>
                            <w:r>
                              <w:rPr>
                                <w:rFonts w:hint="eastAsia"/>
                                <w:bCs w:val="0"/>
                                <w:color w:val="000000" w:themeColor="text1"/>
                                <w:sz w:val="14"/>
                                <w:szCs w:val="14"/>
                              </w:rPr>
                              <w:t>2</w:t>
                            </w:r>
                            <w:r w:rsidRPr="00EC1D9B">
                              <w:rPr>
                                <w:rFonts w:hint="eastAsia"/>
                                <w:bCs w:val="0"/>
                                <w:color w:val="000000" w:themeColor="text1"/>
                                <w:sz w:val="14"/>
                                <w:szCs w:val="14"/>
                                <w:vertAlign w:val="superscript"/>
                              </w:rPr>
                              <w:t>nd</w:t>
                            </w:r>
                            <w:r>
                              <w:rPr>
                                <w:rFonts w:hint="eastAsia"/>
                                <w:bCs w:val="0"/>
                                <w:color w:val="000000" w:themeColor="text1"/>
                                <w:sz w:val="14"/>
                                <w:szCs w:val="14"/>
                              </w:rPr>
                              <w:t xml:space="preserve"> page in</w:t>
                            </w:r>
                            <w:r w:rsidRPr="00DC2CE8">
                              <w:rPr>
                                <w:bCs w:val="0"/>
                                <w:color w:val="000000" w:themeColor="text1"/>
                                <w:sz w:val="14"/>
                                <w:szCs w:val="14"/>
                              </w:rPr>
                              <w:t xml:space="preserve"> </w:t>
                            </w:r>
                            <w:r w:rsidR="00642C92">
                              <w:rPr>
                                <w:rFonts w:hint="eastAsia"/>
                                <w:bCs w:val="0"/>
                                <w:color w:val="000000" w:themeColor="text1"/>
                                <w:sz w:val="14"/>
                                <w:szCs w:val="14"/>
                              </w:rPr>
                              <w:t xml:space="preserve">the </w:t>
                            </w:r>
                            <w:r>
                              <w:rPr>
                                <w:bCs w:val="0"/>
                                <w:color w:val="000000" w:themeColor="text1"/>
                                <w:sz w:val="14"/>
                                <w:szCs w:val="14"/>
                              </w:rPr>
                              <w:t>manuscript</w:t>
                            </w:r>
                            <w:r w:rsidRPr="00DC2CE8">
                              <w:rPr>
                                <w:bCs w:val="0"/>
                                <w:color w:val="000000" w:themeColor="text1"/>
                                <w:sz w:val="14"/>
                                <w:szCs w:val="14"/>
                              </w:rPr>
                              <w:t xml:space="preserve">. </w:t>
                            </w:r>
                            <w:r>
                              <w:rPr>
                                <w:rFonts w:hint="eastAsia"/>
                                <w:bCs w:val="0"/>
                                <w:color w:val="000000" w:themeColor="text1"/>
                                <w:sz w:val="14"/>
                                <w:szCs w:val="14"/>
                              </w:rPr>
                              <w:t xml:space="preserve">The length should be no more than 200 words for each author. </w:t>
                            </w:r>
                          </w:p>
                          <w:p w:rsidR="00642C92" w:rsidRDefault="00642C92" w:rsidP="00E97082">
                            <w:pPr>
                              <w:pStyle w:val="bio"/>
                              <w:spacing w:line="180" w:lineRule="exact"/>
                              <w:rPr>
                                <w:bCs w:val="0"/>
                                <w:color w:val="000000" w:themeColor="text1"/>
                                <w:sz w:val="14"/>
                                <w:szCs w:val="14"/>
                              </w:rPr>
                            </w:pPr>
                          </w:p>
                          <w:p w:rsidR="00BE1339" w:rsidRDefault="00BE1339" w:rsidP="00E97082">
                            <w:pPr>
                              <w:pStyle w:val="bio"/>
                              <w:spacing w:line="180" w:lineRule="exact"/>
                              <w:rPr>
                                <w:bCs w:val="0"/>
                                <w:color w:val="000000" w:themeColor="text1"/>
                                <w:sz w:val="14"/>
                                <w:szCs w:val="14"/>
                              </w:rPr>
                            </w:pPr>
                            <w:r w:rsidRPr="00EC1D9B">
                              <w:rPr>
                                <w:rFonts w:hint="eastAsia"/>
                                <w:b/>
                                <w:bCs w:val="0"/>
                                <w:color w:val="000000" w:themeColor="text1"/>
                                <w:sz w:val="14"/>
                                <w:szCs w:val="14"/>
                              </w:rPr>
                              <w:t>Author B</w:t>
                            </w:r>
                            <w:r w:rsidR="00642C92">
                              <w:rPr>
                                <w:rFonts w:hint="eastAsia"/>
                                <w:bCs w:val="0"/>
                                <w:color w:val="000000" w:themeColor="text1"/>
                                <w:sz w:val="14"/>
                                <w:szCs w:val="14"/>
                              </w:rPr>
                              <w:t xml:space="preserve"> </w:t>
                            </w:r>
                            <w:r w:rsidRPr="00E97082">
                              <w:rPr>
                                <w:bCs w:val="0"/>
                                <w:color w:val="000000" w:themeColor="text1"/>
                                <w:sz w:val="14"/>
                                <w:szCs w:val="14"/>
                              </w:rPr>
                              <w:t xml:space="preserve"> </w:t>
                            </w:r>
                            <w:r w:rsidR="00642C92">
                              <w:rPr>
                                <w:bCs w:val="0"/>
                                <w:color w:val="000000" w:themeColor="text1"/>
                                <w:sz w:val="14"/>
                                <w:szCs w:val="14"/>
                              </w:rPr>
                              <w:t>……</w:t>
                            </w:r>
                            <w:r w:rsidR="00642C92">
                              <w:rPr>
                                <w:rFonts w:hint="eastAsia"/>
                                <w:bCs w:val="0"/>
                                <w:color w:val="000000" w:themeColor="text1"/>
                                <w:sz w:val="14"/>
                                <w:szCs w:val="14"/>
                              </w:rPr>
                              <w:t>.</w:t>
                            </w:r>
                          </w:p>
                          <w:p w:rsidR="00642C92" w:rsidRDefault="00642C92" w:rsidP="00E97082">
                            <w:pPr>
                              <w:pStyle w:val="bio"/>
                              <w:spacing w:line="180" w:lineRule="exact"/>
                              <w:rPr>
                                <w:bCs w:val="0"/>
                                <w:color w:val="000000" w:themeColor="text1"/>
                                <w:sz w:val="14"/>
                                <w:szCs w:val="14"/>
                              </w:rPr>
                            </w:pPr>
                          </w:p>
                          <w:p w:rsidR="00BE1339" w:rsidRDefault="00BE1339" w:rsidP="005D6FDD">
                            <w:pPr>
                              <w:pStyle w:val="bio"/>
                              <w:spacing w:line="180" w:lineRule="exact"/>
                              <w:rPr>
                                <w:bCs w:val="0"/>
                                <w:color w:val="000000" w:themeColor="text1"/>
                                <w:sz w:val="14"/>
                                <w:szCs w:val="14"/>
                              </w:rPr>
                            </w:pPr>
                          </w:p>
                          <w:p w:rsidR="00BE1339" w:rsidRPr="00EC1D9B" w:rsidRDefault="00BE1339" w:rsidP="005D6FDD">
                            <w:pPr>
                              <w:pStyle w:val="bio"/>
                              <w:spacing w:line="180" w:lineRule="exact"/>
                              <w:rPr>
                                <w:b/>
                                <w:bCs w:val="0"/>
                                <w:color w:val="000000" w:themeColor="text1"/>
                                <w:sz w:val="14"/>
                                <w:szCs w:val="14"/>
                              </w:rPr>
                            </w:pPr>
                            <w:r w:rsidRPr="00EC1D9B">
                              <w:rPr>
                                <w:rFonts w:hint="eastAsia"/>
                                <w:b/>
                                <w:bCs w:val="0"/>
                                <w:color w:val="000000" w:themeColor="text1"/>
                                <w:sz w:val="14"/>
                                <w:szCs w:val="14"/>
                              </w:rPr>
                              <w:t>Author C</w:t>
                            </w:r>
                            <w:r w:rsidR="00642C92">
                              <w:rPr>
                                <w:rFonts w:hint="eastAsia"/>
                                <w:b/>
                                <w:bCs w:val="0"/>
                                <w:color w:val="000000" w:themeColor="text1"/>
                                <w:sz w:val="14"/>
                                <w:szCs w:val="14"/>
                              </w:rPr>
                              <w:t xml:space="preserve">  </w:t>
                            </w:r>
                            <w:r w:rsidR="00642C92">
                              <w:rPr>
                                <w:b/>
                                <w:bCs w:val="0"/>
                                <w:color w:val="000000" w:themeColor="text1"/>
                                <w:sz w:val="14"/>
                                <w:szCs w:val="14"/>
                              </w:rPr>
                              <w:t>……</w:t>
                            </w:r>
                            <w:r w:rsidR="00642C92">
                              <w:rPr>
                                <w:rFonts w:hint="eastAsia"/>
                                <w:b/>
                                <w:bCs w:val="0"/>
                                <w:color w:val="000000" w:themeColor="text1"/>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8746B" id="矩形 7" o:spid="_x0000_s1026" style="position:absolute;left:0;text-align:left;margin-left:-256.5pt;margin-top:680.25pt;width:235.55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" fillcolor="#d8d8d8 [2732]" stroked="f" strokeweight="2pt">
                <v:textbox>
                  <w:txbxContent>
                    <w:p w:rsidR="00BE1339" w:rsidRDefault="00BE1339" w:rsidP="005D6FDD">
                      <w:pPr>
                        <w:pStyle w:val="bio"/>
                        <w:spacing w:line="180" w:lineRule="exact"/>
                        <w:rPr>
                          <w:bCs w:val="0"/>
                          <w:color w:val="000000" w:themeColor="text1"/>
                          <w:sz w:val="14"/>
                          <w:szCs w:val="14"/>
                        </w:rPr>
                      </w:pPr>
                      <w:r w:rsidRPr="00DC2CE8">
                        <w:rPr>
                          <w:b/>
                          <w:bCs w:val="0"/>
                          <w:color w:val="000000" w:themeColor="text1"/>
                          <w:sz w:val="14"/>
                          <w:szCs w:val="14"/>
                        </w:rPr>
                        <w:t>Author</w:t>
                      </w:r>
                      <w:r w:rsidRPr="00DC2CE8">
                        <w:rPr>
                          <w:rFonts w:hint="eastAsia"/>
                          <w:b/>
                          <w:bCs w:val="0"/>
                          <w:color w:val="000000" w:themeColor="text1"/>
                          <w:sz w:val="14"/>
                          <w:szCs w:val="14"/>
                        </w:rPr>
                        <w:t xml:space="preserve"> A</w:t>
                      </w:r>
                      <w:r w:rsidRPr="00DC2CE8">
                        <w:rPr>
                          <w:bCs w:val="0"/>
                          <w:color w:val="000000" w:themeColor="text1"/>
                          <w:sz w:val="14"/>
                          <w:szCs w:val="14"/>
                        </w:rPr>
                        <w:t xml:space="preserve"> </w:t>
                      </w:r>
                      <w:r>
                        <w:rPr>
                          <w:rFonts w:hint="eastAsia"/>
                          <w:bCs w:val="0"/>
                          <w:color w:val="000000" w:themeColor="text1"/>
                          <w:sz w:val="14"/>
                          <w:szCs w:val="14"/>
                        </w:rPr>
                        <w:t>a</w:t>
                      </w:r>
                      <w:r w:rsidRPr="00DC2CE8">
                        <w:rPr>
                          <w:bCs w:val="0"/>
                          <w:color w:val="000000" w:themeColor="text1"/>
                          <w:sz w:val="14"/>
                          <w:szCs w:val="14"/>
                        </w:rPr>
                        <w:t xml:space="preserve">nd the other authors </w:t>
                      </w:r>
                      <w:r>
                        <w:rPr>
                          <w:rFonts w:hint="eastAsia"/>
                          <w:bCs w:val="0"/>
                          <w:color w:val="000000" w:themeColor="text1"/>
                          <w:sz w:val="14"/>
                          <w:szCs w:val="14"/>
                        </w:rPr>
                        <w:t>should</w:t>
                      </w:r>
                      <w:r w:rsidRPr="00DC2CE8">
                        <w:rPr>
                          <w:bCs w:val="0"/>
                          <w:color w:val="000000" w:themeColor="text1"/>
                          <w:sz w:val="14"/>
                          <w:szCs w:val="14"/>
                        </w:rPr>
                        <w:t xml:space="preserve"> include biographies at the </w:t>
                      </w:r>
                      <w:r>
                        <w:rPr>
                          <w:rFonts w:hint="eastAsia"/>
                          <w:bCs w:val="0"/>
                          <w:color w:val="000000" w:themeColor="text1"/>
                          <w:sz w:val="14"/>
                          <w:szCs w:val="14"/>
                        </w:rPr>
                        <w:t>left-</w:t>
                      </w:r>
                      <w:r w:rsidR="00642C92">
                        <w:rPr>
                          <w:rFonts w:hint="eastAsia"/>
                          <w:bCs w:val="0"/>
                          <w:color w:val="000000" w:themeColor="text1"/>
                          <w:sz w:val="14"/>
                          <w:szCs w:val="14"/>
                        </w:rPr>
                        <w:t>bottom</w:t>
                      </w:r>
                      <w:r>
                        <w:rPr>
                          <w:rFonts w:hint="eastAsia"/>
                          <w:bCs w:val="0"/>
                          <w:color w:val="000000" w:themeColor="text1"/>
                          <w:sz w:val="14"/>
                          <w:szCs w:val="14"/>
                        </w:rPr>
                        <w:t xml:space="preserve"> corner</w:t>
                      </w:r>
                      <w:r w:rsidRPr="00DC2CE8">
                        <w:rPr>
                          <w:bCs w:val="0"/>
                          <w:color w:val="000000" w:themeColor="text1"/>
                          <w:sz w:val="14"/>
                          <w:szCs w:val="14"/>
                        </w:rPr>
                        <w:t xml:space="preserve"> of </w:t>
                      </w:r>
                      <w:r>
                        <w:rPr>
                          <w:rFonts w:hint="eastAsia"/>
                          <w:bCs w:val="0"/>
                          <w:color w:val="000000" w:themeColor="text1"/>
                          <w:sz w:val="14"/>
                          <w:szCs w:val="14"/>
                        </w:rPr>
                        <w:t>2</w:t>
                      </w:r>
                      <w:r w:rsidRPr="00EC1D9B">
                        <w:rPr>
                          <w:rFonts w:hint="eastAsia"/>
                          <w:bCs w:val="0"/>
                          <w:color w:val="000000" w:themeColor="text1"/>
                          <w:sz w:val="14"/>
                          <w:szCs w:val="14"/>
                          <w:vertAlign w:val="superscript"/>
                        </w:rPr>
                        <w:t>nd</w:t>
                      </w:r>
                      <w:r>
                        <w:rPr>
                          <w:rFonts w:hint="eastAsia"/>
                          <w:bCs w:val="0"/>
                          <w:color w:val="000000" w:themeColor="text1"/>
                          <w:sz w:val="14"/>
                          <w:szCs w:val="14"/>
                        </w:rPr>
                        <w:t xml:space="preserve"> page in</w:t>
                      </w:r>
                      <w:r w:rsidRPr="00DC2CE8">
                        <w:rPr>
                          <w:bCs w:val="0"/>
                          <w:color w:val="000000" w:themeColor="text1"/>
                          <w:sz w:val="14"/>
                          <w:szCs w:val="14"/>
                        </w:rPr>
                        <w:t xml:space="preserve"> </w:t>
                      </w:r>
                      <w:r w:rsidR="00642C92">
                        <w:rPr>
                          <w:rFonts w:hint="eastAsia"/>
                          <w:bCs w:val="0"/>
                          <w:color w:val="000000" w:themeColor="text1"/>
                          <w:sz w:val="14"/>
                          <w:szCs w:val="14"/>
                        </w:rPr>
                        <w:t xml:space="preserve">the </w:t>
                      </w:r>
                      <w:r>
                        <w:rPr>
                          <w:bCs w:val="0"/>
                          <w:color w:val="000000" w:themeColor="text1"/>
                          <w:sz w:val="14"/>
                          <w:szCs w:val="14"/>
                        </w:rPr>
                        <w:t>manuscript</w:t>
                      </w:r>
                      <w:r w:rsidRPr="00DC2CE8">
                        <w:rPr>
                          <w:bCs w:val="0"/>
                          <w:color w:val="000000" w:themeColor="text1"/>
                          <w:sz w:val="14"/>
                          <w:szCs w:val="14"/>
                        </w:rPr>
                        <w:t xml:space="preserve">. </w:t>
                      </w:r>
                      <w:r>
                        <w:rPr>
                          <w:rFonts w:hint="eastAsia"/>
                          <w:bCs w:val="0"/>
                          <w:color w:val="000000" w:themeColor="text1"/>
                          <w:sz w:val="14"/>
                          <w:szCs w:val="14"/>
                        </w:rPr>
                        <w:t xml:space="preserve">The length should be no more than 200 words for each author. </w:t>
                      </w:r>
                    </w:p>
                    <w:p w:rsidR="00642C92" w:rsidRDefault="00642C92" w:rsidP="00E97082">
                      <w:pPr>
                        <w:pStyle w:val="bio"/>
                        <w:spacing w:line="180" w:lineRule="exact"/>
                        <w:rPr>
                          <w:bCs w:val="0"/>
                          <w:color w:val="000000" w:themeColor="text1"/>
                          <w:sz w:val="14"/>
                          <w:szCs w:val="14"/>
                        </w:rPr>
                      </w:pPr>
                    </w:p>
                    <w:p w:rsidR="00BE1339" w:rsidRDefault="00BE1339" w:rsidP="00E97082">
                      <w:pPr>
                        <w:pStyle w:val="bio"/>
                        <w:spacing w:line="180" w:lineRule="exact"/>
                        <w:rPr>
                          <w:bCs w:val="0"/>
                          <w:color w:val="000000" w:themeColor="text1"/>
                          <w:sz w:val="14"/>
                          <w:szCs w:val="14"/>
                        </w:rPr>
                      </w:pPr>
                      <w:r w:rsidRPr="00EC1D9B">
                        <w:rPr>
                          <w:rFonts w:hint="eastAsia"/>
                          <w:b/>
                          <w:bCs w:val="0"/>
                          <w:color w:val="000000" w:themeColor="text1"/>
                          <w:sz w:val="14"/>
                          <w:szCs w:val="14"/>
                        </w:rPr>
                        <w:t>Author B</w:t>
                      </w:r>
                      <w:r w:rsidR="00642C92">
                        <w:rPr>
                          <w:rFonts w:hint="eastAsia"/>
                          <w:bCs w:val="0"/>
                          <w:color w:val="000000" w:themeColor="text1"/>
                          <w:sz w:val="14"/>
                          <w:szCs w:val="14"/>
                        </w:rPr>
                        <w:t xml:space="preserve"> </w:t>
                      </w:r>
                      <w:r w:rsidRPr="00E97082">
                        <w:rPr>
                          <w:bCs w:val="0"/>
                          <w:color w:val="000000" w:themeColor="text1"/>
                          <w:sz w:val="14"/>
                          <w:szCs w:val="14"/>
                        </w:rPr>
                        <w:t xml:space="preserve"> </w:t>
                      </w:r>
                      <w:r w:rsidR="00642C92">
                        <w:rPr>
                          <w:bCs w:val="0"/>
                          <w:color w:val="000000" w:themeColor="text1"/>
                          <w:sz w:val="14"/>
                          <w:szCs w:val="14"/>
                        </w:rPr>
                        <w:t>……</w:t>
                      </w:r>
                      <w:r w:rsidR="00642C92">
                        <w:rPr>
                          <w:rFonts w:hint="eastAsia"/>
                          <w:bCs w:val="0"/>
                          <w:color w:val="000000" w:themeColor="text1"/>
                          <w:sz w:val="14"/>
                          <w:szCs w:val="14"/>
                        </w:rPr>
                        <w:t>.</w:t>
                      </w:r>
                    </w:p>
                    <w:p w:rsidR="00642C92" w:rsidRDefault="00642C92" w:rsidP="00E97082">
                      <w:pPr>
                        <w:pStyle w:val="bio"/>
                        <w:spacing w:line="180" w:lineRule="exact"/>
                        <w:rPr>
                          <w:bCs w:val="0"/>
                          <w:color w:val="000000" w:themeColor="text1"/>
                          <w:sz w:val="14"/>
                          <w:szCs w:val="14"/>
                        </w:rPr>
                      </w:pPr>
                    </w:p>
                    <w:p w:rsidR="00BE1339" w:rsidRDefault="00BE1339" w:rsidP="005D6FDD">
                      <w:pPr>
                        <w:pStyle w:val="bio"/>
                        <w:spacing w:line="180" w:lineRule="exact"/>
                        <w:rPr>
                          <w:bCs w:val="0"/>
                          <w:color w:val="000000" w:themeColor="text1"/>
                          <w:sz w:val="14"/>
                          <w:szCs w:val="14"/>
                        </w:rPr>
                      </w:pPr>
                    </w:p>
                    <w:p w:rsidR="00BE1339" w:rsidRPr="00EC1D9B" w:rsidRDefault="00BE1339" w:rsidP="005D6FDD">
                      <w:pPr>
                        <w:pStyle w:val="bio"/>
                        <w:spacing w:line="180" w:lineRule="exact"/>
                        <w:rPr>
                          <w:b/>
                          <w:bCs w:val="0"/>
                          <w:color w:val="000000" w:themeColor="text1"/>
                          <w:sz w:val="14"/>
                          <w:szCs w:val="14"/>
                        </w:rPr>
                      </w:pPr>
                      <w:r w:rsidRPr="00EC1D9B">
                        <w:rPr>
                          <w:rFonts w:hint="eastAsia"/>
                          <w:b/>
                          <w:bCs w:val="0"/>
                          <w:color w:val="000000" w:themeColor="text1"/>
                          <w:sz w:val="14"/>
                          <w:szCs w:val="14"/>
                        </w:rPr>
                        <w:t>Author C</w:t>
                      </w:r>
                      <w:r w:rsidR="00642C92">
                        <w:rPr>
                          <w:rFonts w:hint="eastAsia"/>
                          <w:b/>
                          <w:bCs w:val="0"/>
                          <w:color w:val="000000" w:themeColor="text1"/>
                          <w:sz w:val="14"/>
                          <w:szCs w:val="14"/>
                        </w:rPr>
                        <w:t xml:space="preserve">  </w:t>
                      </w:r>
                      <w:r w:rsidR="00642C92">
                        <w:rPr>
                          <w:b/>
                          <w:bCs w:val="0"/>
                          <w:color w:val="000000" w:themeColor="text1"/>
                          <w:sz w:val="14"/>
                          <w:szCs w:val="14"/>
                        </w:rPr>
                        <w:t>……</w:t>
                      </w:r>
                      <w:r w:rsidR="00642C92">
                        <w:rPr>
                          <w:rFonts w:hint="eastAsia"/>
                          <w:b/>
                          <w:bCs w:val="0"/>
                          <w:color w:val="000000" w:themeColor="text1"/>
                          <w:sz w:val="14"/>
                          <w:szCs w:val="14"/>
                        </w:rPr>
                        <w:t>.</w:t>
                      </w:r>
                    </w:p>
                  </w:txbxContent>
                </v:textbox>
                <w10:wrap type="topAndBottom" anchory="page"/>
              </v:rect>
            </w:pict>
          </mc:Fallback>
        </mc:AlternateContent>
      </w:r>
      <w:r w:rsidR="00DA4831" w:rsidRPr="00DC2CE8">
        <w:t xml:space="preserve">Be sure that the symbols in your equation have been defined before the equation appears or immediately following. </w:t>
      </w:r>
      <w:r w:rsidR="00EB05AB" w:rsidRPr="00DB6AD5">
        <w:rPr>
          <w:b/>
        </w:rPr>
        <w:t>Remember</w:t>
      </w:r>
      <w:r w:rsidR="00EB05AB" w:rsidRPr="00DB6AD5">
        <w:rPr>
          <w:rFonts w:hint="eastAsia"/>
          <w:b/>
        </w:rPr>
        <w:t xml:space="preserve"> </w:t>
      </w:r>
      <w:r w:rsidR="00562F4F" w:rsidRPr="00DB6AD5">
        <w:rPr>
          <w:rFonts w:hint="eastAsia"/>
          <w:b/>
        </w:rPr>
        <w:t>t</w:t>
      </w:r>
      <w:r w:rsidR="00A626B0">
        <w:rPr>
          <w:rFonts w:hint="eastAsia"/>
          <w:b/>
        </w:rPr>
        <w:t>o</w:t>
      </w:r>
      <w:r w:rsidR="00562F4F" w:rsidRPr="00DB6AD5">
        <w:rPr>
          <w:rFonts w:hint="eastAsia"/>
          <w:b/>
        </w:rPr>
        <w:t xml:space="preserve"> keep the style of symbols consist</w:t>
      </w:r>
      <w:r w:rsidR="00EC6DEA">
        <w:rPr>
          <w:rFonts w:hint="eastAsia"/>
          <w:b/>
        </w:rPr>
        <w:t>e</w:t>
      </w:r>
      <w:r w:rsidR="00562F4F" w:rsidRPr="00DB6AD5">
        <w:rPr>
          <w:rFonts w:hint="eastAsia"/>
          <w:b/>
        </w:rPr>
        <w:t>nt in the text and in the equation.</w:t>
      </w:r>
      <w:r w:rsidR="00562F4F">
        <w:rPr>
          <w:rFonts w:hint="eastAsia"/>
        </w:rPr>
        <w:t xml:space="preserve"> For example, </w:t>
      </w:r>
      <w:r w:rsidR="00A626B0">
        <w:rPr>
          <w:rFonts w:hint="eastAsia"/>
        </w:rPr>
        <w:t>v</w:t>
      </w:r>
      <w:r w:rsidR="00A626B0" w:rsidRPr="00A626B0">
        <w:t>ariables are set in italic; vectors and matrices are usually boldface.</w:t>
      </w:r>
      <w:r w:rsidR="00DA4831" w:rsidRPr="00DC2CE8">
        <w:t xml:space="preserve"> Refer to “(1)” or “</w:t>
      </w:r>
      <w:r w:rsidR="00EB05AB">
        <w:rPr>
          <w:rFonts w:hint="eastAsia"/>
        </w:rPr>
        <w:t>E</w:t>
      </w:r>
      <w:r w:rsidR="00DA4831" w:rsidRPr="00DC2CE8">
        <w:t xml:space="preserve">quation (1)” </w:t>
      </w:r>
      <w:r w:rsidR="00EB05AB">
        <w:rPr>
          <w:rFonts w:hint="eastAsia"/>
        </w:rPr>
        <w:t>in the text. A</w:t>
      </w:r>
      <w:r w:rsidR="00DA4831" w:rsidRPr="00DC2CE8">
        <w:t>t the beginning of a sentence</w:t>
      </w:r>
      <w:r w:rsidR="00EB05AB">
        <w:rPr>
          <w:rFonts w:hint="eastAsia"/>
        </w:rPr>
        <w:t>, use E</w:t>
      </w:r>
      <w:r w:rsidR="00EB05AB" w:rsidRPr="00DC2CE8">
        <w:t>quation (1)</w:t>
      </w:r>
      <w:r w:rsidR="00DA4831" w:rsidRPr="00DC2CE8">
        <w:t>: “Equation (1) is ... .”</w:t>
      </w:r>
    </w:p>
    <w:p w:rsidR="003F4976" w:rsidRPr="003F4976" w:rsidRDefault="003F4976" w:rsidP="003F4976">
      <w:pPr>
        <w:pStyle w:val="2"/>
      </w:pPr>
      <w:r w:rsidRPr="003F4976">
        <w:lastRenderedPageBreak/>
        <w:t>Units</w:t>
      </w:r>
    </w:p>
    <w:p w:rsidR="003F4976" w:rsidRPr="003F4976" w:rsidRDefault="003F4976" w:rsidP="003F4976">
      <w:pPr>
        <w:ind w:firstLineChars="250" w:firstLine="500"/>
      </w:pPr>
      <w:r w:rsidRPr="003F4976">
        <w:t xml:space="preserve">Use either SI (MKS) or CGS as primary units. (SI units are strongly encouraged.) English units may be used as secondary units (in parentheses). </w:t>
      </w:r>
      <w:r w:rsidRPr="003F4976">
        <w:rPr>
          <w:b/>
          <w:bCs/>
        </w:rPr>
        <w:t>This applies to papers in data storage.</w:t>
      </w:r>
      <w:r w:rsidRPr="003F4976">
        <w:t xml:space="preserve"> For example, write “15 Gb/cm</w:t>
      </w:r>
      <w:r w:rsidRPr="003F4976">
        <w:rPr>
          <w:vertAlign w:val="superscript"/>
        </w:rPr>
        <w:t>2</w:t>
      </w:r>
      <w:r w:rsidRPr="003F4976">
        <w:t xml:space="preserve"> (100 Gb/in</w:t>
      </w:r>
      <w:r w:rsidRPr="003F4976">
        <w:rPr>
          <w:vertAlign w:val="superscript"/>
        </w:rPr>
        <w:t>2</w:t>
      </w:r>
      <w:r w:rsidRPr="003F4976">
        <w:t xml:space="preserve">).” An exception is when English units are used as identifiers in trade, such as “3½-in disk drive.” Avoid combining SI and CGS units, such as current in amperes and magnetic field in </w:t>
      </w:r>
      <w:r w:rsidR="00A626B0">
        <w:rPr>
          <w:rFonts w:hint="eastAsia"/>
        </w:rPr>
        <w:t>O</w:t>
      </w:r>
      <w:r w:rsidRPr="003F4976">
        <w:t>ersteds. This often leads to confusion because equations do not balance dimensionally. If you must use mixed units, clearly state the units for each quantity in an equation.</w:t>
      </w:r>
    </w:p>
    <w:p w:rsidR="003F4976" w:rsidRPr="003F4976" w:rsidRDefault="003F4976" w:rsidP="00DC2CE8">
      <w:pPr>
        <w:ind w:firstLineChars="250" w:firstLine="500"/>
      </w:pPr>
      <w:r w:rsidRPr="003F4976">
        <w:t xml:space="preserve">The SI unit for magnetic field strength </w:t>
      </w:r>
      <w:r w:rsidRPr="003F4976">
        <w:rPr>
          <w:i/>
          <w:iCs/>
        </w:rPr>
        <w:t>H</w:t>
      </w:r>
      <w:r w:rsidRPr="003F4976">
        <w:t xml:space="preserve"> is A/m. However, if you wish to use units of T, either refer to magnetic flux density </w:t>
      </w:r>
      <w:r w:rsidRPr="003F4976">
        <w:rPr>
          <w:i/>
          <w:iCs/>
        </w:rPr>
        <w:t>B</w:t>
      </w:r>
      <w:r w:rsidRPr="003F4976">
        <w:t xml:space="preserve"> or magnetic field strength symbolized as µ</w:t>
      </w:r>
      <w:r w:rsidRPr="003F4976">
        <w:rPr>
          <w:vertAlign w:val="subscript"/>
        </w:rPr>
        <w:t>0</w:t>
      </w:r>
      <w:r w:rsidRPr="003F4976">
        <w:rPr>
          <w:i/>
          <w:iCs/>
        </w:rPr>
        <w:t>H</w:t>
      </w:r>
      <w:r w:rsidRPr="003F4976">
        <w:t>. Use the center dot to separate compound units, e.g., “A·m</w:t>
      </w:r>
      <w:r w:rsidRPr="003F4976">
        <w:rPr>
          <w:vertAlign w:val="superscript"/>
        </w:rPr>
        <w:t>2</w:t>
      </w:r>
      <w:r w:rsidRPr="003F4976">
        <w:t>.”</w:t>
      </w:r>
    </w:p>
    <w:p w:rsidR="005C4EEC" w:rsidRDefault="005C4EEC" w:rsidP="005C4EEC">
      <w:pPr>
        <w:pStyle w:val="2"/>
      </w:pPr>
      <w:r>
        <w:rPr>
          <w:rFonts w:hint="eastAsia"/>
        </w:rPr>
        <w:t>Citation</w:t>
      </w:r>
    </w:p>
    <w:p w:rsidR="004F3499" w:rsidRDefault="004F3499" w:rsidP="005D2085">
      <w:pPr>
        <w:ind w:firstLineChars="250" w:firstLine="500"/>
      </w:pPr>
      <w:r w:rsidRPr="00DB6AD5">
        <w:rPr>
          <w:b/>
        </w:rPr>
        <w:t>The list of references should only include works that are cited in the text and that have been published or accepted for publication.</w:t>
      </w:r>
      <w:r w:rsidRPr="004F3499">
        <w:t xml:space="preserve"> Make sure that the format of the reference list is in accordance with the IEEE styles, referring to</w:t>
      </w:r>
    </w:p>
    <w:p w:rsidR="004F3499" w:rsidRDefault="00242C08" w:rsidP="004F3499">
      <w:hyperlink r:id="rId21" w:history="1">
        <w:r w:rsidR="004F3499" w:rsidRPr="00827CF0">
          <w:rPr>
            <w:rStyle w:val="aa"/>
          </w:rPr>
          <w:t>http://www.ieee.org/documents/ieeecitationref.pdf</w:t>
        </w:r>
      </w:hyperlink>
      <w:r w:rsidR="004F3499">
        <w:rPr>
          <w:rFonts w:hint="eastAsia"/>
        </w:rPr>
        <w:t xml:space="preserve">. </w:t>
      </w:r>
      <w:r w:rsidR="007F2014">
        <w:rPr>
          <w:rFonts w:hint="eastAsia"/>
        </w:rPr>
        <w:t>Except for that please</w:t>
      </w:r>
      <w:r w:rsidR="00513F9A">
        <w:rPr>
          <w:rFonts w:hint="eastAsia"/>
        </w:rPr>
        <w:t xml:space="preserve"> provide full name of the </w:t>
      </w:r>
      <w:r w:rsidR="00513F9A">
        <w:t>journal</w:t>
      </w:r>
      <w:r w:rsidR="00513F9A">
        <w:rPr>
          <w:rFonts w:hint="eastAsia"/>
        </w:rPr>
        <w:t xml:space="preserve"> title and conference name. There is no need to </w:t>
      </w:r>
      <w:r w:rsidR="00513F9A">
        <w:t>abbreviate</w:t>
      </w:r>
      <w:r w:rsidR="00513F9A">
        <w:rPr>
          <w:rFonts w:hint="eastAsia"/>
        </w:rPr>
        <w:t xml:space="preserve">. In </w:t>
      </w:r>
      <w:r w:rsidR="00266B0E">
        <w:t>addition</w:t>
      </w:r>
      <w:r w:rsidR="004F3499">
        <w:rPr>
          <w:rFonts w:hint="eastAsia"/>
        </w:rPr>
        <w:t xml:space="preserve">, </w:t>
      </w:r>
      <w:r w:rsidR="004F3499" w:rsidRPr="00524638">
        <w:rPr>
          <w:b/>
        </w:rPr>
        <w:t xml:space="preserve">Authors are </w:t>
      </w:r>
      <w:r w:rsidR="007F2014">
        <w:rPr>
          <w:rFonts w:hint="eastAsia"/>
          <w:b/>
        </w:rPr>
        <w:t>requested</w:t>
      </w:r>
      <w:r w:rsidR="004F3499" w:rsidRPr="00524638">
        <w:rPr>
          <w:b/>
        </w:rPr>
        <w:t xml:space="preserve"> to add Digital</w:t>
      </w:r>
      <w:r w:rsidR="004F3499" w:rsidRPr="00524638">
        <w:rPr>
          <w:rFonts w:hint="eastAsia"/>
          <w:b/>
        </w:rPr>
        <w:t xml:space="preserve"> Object Identifier (DOI) for </w:t>
      </w:r>
      <w:r w:rsidR="004F3499" w:rsidRPr="00524638">
        <w:rPr>
          <w:b/>
        </w:rPr>
        <w:t>each citation if available</w:t>
      </w:r>
      <w:r w:rsidR="004F3499" w:rsidRPr="00524638">
        <w:rPr>
          <w:rFonts w:hint="eastAsia"/>
          <w:b/>
        </w:rPr>
        <w:t>.</w:t>
      </w:r>
    </w:p>
    <w:p w:rsidR="00DC2CE8" w:rsidRPr="00DC2CE8" w:rsidRDefault="005D2085" w:rsidP="005D2085">
      <w:pPr>
        <w:ind w:firstLineChars="250" w:firstLine="500"/>
      </w:pPr>
      <w:r>
        <w:t>Each reference is indicated by a number enclosed in square brackets, eg. [1] or</w:t>
      </w:r>
      <w:r>
        <w:rPr>
          <w:rFonts w:hint="eastAsia"/>
        </w:rPr>
        <w:t xml:space="preserve"> </w:t>
      </w:r>
      <w:r>
        <w:t>[26], placed in the text.</w:t>
      </w:r>
      <w:r>
        <w:rPr>
          <w:rFonts w:hint="eastAsia"/>
        </w:rPr>
        <w:t xml:space="preserve"> </w:t>
      </w:r>
      <w:r>
        <w:t xml:space="preserve"> Citations should be numbered in the order in which they appear in the text and</w:t>
      </w:r>
      <w:r>
        <w:rPr>
          <w:rFonts w:hint="eastAsia"/>
        </w:rPr>
        <w:t xml:space="preserve"> </w:t>
      </w:r>
      <w:r>
        <w:t>should correspond to a numbered reference containing publication information</w:t>
      </w:r>
      <w:r>
        <w:rPr>
          <w:rFonts w:hint="eastAsia"/>
        </w:rPr>
        <w:t xml:space="preserve"> </w:t>
      </w:r>
      <w:r>
        <w:t>about the source cited in the reference list at the end of the publication</w:t>
      </w:r>
      <w:r>
        <w:rPr>
          <w:rFonts w:hint="eastAsia"/>
        </w:rPr>
        <w:t>.</w:t>
      </w:r>
      <w:r>
        <w:t xml:space="preserve"> Once a source has been cited, the same number should be used in all subsequent</w:t>
      </w:r>
      <w:r>
        <w:rPr>
          <w:rFonts w:hint="eastAsia"/>
        </w:rPr>
        <w:t xml:space="preserve"> </w:t>
      </w:r>
      <w:r>
        <w:t>references.</w:t>
      </w:r>
      <w:r>
        <w:rPr>
          <w:rFonts w:hint="eastAsia"/>
        </w:rPr>
        <w:t xml:space="preserve"> </w:t>
      </w:r>
      <w:r>
        <w:t xml:space="preserve"> Each reference number should be enclosed in square brackets on the same line as</w:t>
      </w:r>
      <w:r>
        <w:rPr>
          <w:rFonts w:hint="eastAsia"/>
        </w:rPr>
        <w:t xml:space="preserve"> </w:t>
      </w:r>
      <w:r>
        <w:t>the text, before any punctuation, with a space before the bracket.</w:t>
      </w:r>
      <w:r>
        <w:rPr>
          <w:rFonts w:hint="eastAsia"/>
        </w:rPr>
        <w:t xml:space="preserve"> </w:t>
      </w:r>
      <w:r w:rsidR="00DC2CE8" w:rsidRPr="00DC2CE8">
        <w:t xml:space="preserve">Multiple references [2, 3] are numbered with </w:t>
      </w:r>
      <w:r w:rsidR="007F2014">
        <w:rPr>
          <w:rFonts w:hint="eastAsia"/>
        </w:rPr>
        <w:t xml:space="preserve">only </w:t>
      </w:r>
      <w:r w:rsidR="005C4EEC">
        <w:rPr>
          <w:rFonts w:hint="eastAsia"/>
        </w:rPr>
        <w:t>one</w:t>
      </w:r>
      <w:r w:rsidR="00DC2CE8" w:rsidRPr="00DC2CE8">
        <w:t xml:space="preserve"> bracket [1</w:t>
      </w:r>
      <w:r w:rsidR="005C4EEC">
        <w:rPr>
          <w:rFonts w:hint="eastAsia"/>
        </w:rPr>
        <w:t>-</w:t>
      </w:r>
      <w:r w:rsidR="00DC2CE8" w:rsidRPr="00DC2CE8">
        <w:t>3]. When citing a section in a book, please give the relevant page numbers [2]. In sentences, refer simply to the reference number, as in [3] or “reference [3]</w:t>
      </w:r>
      <w:r w:rsidR="005C4EEC">
        <w:rPr>
          <w:rFonts w:hint="eastAsia"/>
        </w:rPr>
        <w:t>.</w:t>
      </w:r>
      <w:r w:rsidR="00DC2CE8" w:rsidRPr="00DC2CE8">
        <w:t xml:space="preserve">” </w:t>
      </w:r>
      <w:r w:rsidR="005C4EEC">
        <w:rPr>
          <w:rFonts w:hint="eastAsia"/>
        </w:rPr>
        <w:t>A</w:t>
      </w:r>
      <w:r w:rsidR="00DC2CE8" w:rsidRPr="00DC2CE8">
        <w:t>t the beginning of a sentence</w:t>
      </w:r>
      <w:r>
        <w:rPr>
          <w:rFonts w:hint="eastAsia"/>
        </w:rPr>
        <w:t xml:space="preserve">, you have to use </w:t>
      </w:r>
      <w:r w:rsidR="00DC2CE8" w:rsidRPr="00DC2CE8">
        <w:t>“Reference [3] shows ....”</w:t>
      </w:r>
    </w:p>
    <w:p w:rsidR="00DC2CE8" w:rsidRPr="00DC2CE8" w:rsidRDefault="00DC2CE8" w:rsidP="008144FA">
      <w:pPr>
        <w:ind w:firstLineChars="250" w:firstLine="500"/>
      </w:pPr>
      <w:r w:rsidRPr="00DC2CE8">
        <w:t>Please note that the references at the end of this document are in the preferred referencing style. Give all authors’ names; do not use “</w:t>
      </w:r>
      <w:r w:rsidRPr="00DC2CE8">
        <w:rPr>
          <w:i/>
          <w:iCs/>
        </w:rPr>
        <w:t>et al</w:t>
      </w:r>
      <w:r w:rsidRPr="00DC2CE8">
        <w:t xml:space="preserve">.” unless there are six authors or more. Use a space after authors’ initials. </w:t>
      </w:r>
      <w:r w:rsidRPr="00DC2CE8">
        <w:lastRenderedPageBreak/>
        <w:t xml:space="preserve">Papers that have not been published should be cited as “unpublished” [4]. Papers that have been accepted for publication, but not yet specified for an issue should be cited as “to be published” [5]. Papers that have been submitted for publication should be cited as “submitted for publication” [6]. </w:t>
      </w:r>
    </w:p>
    <w:p w:rsidR="00DC2CE8" w:rsidRPr="00DC2CE8" w:rsidRDefault="00DC2CE8" w:rsidP="00DC2CE8">
      <w:pPr>
        <w:ind w:firstLineChars="250" w:firstLine="500"/>
      </w:pPr>
      <w:r w:rsidRPr="00DC2CE8">
        <w:t>Capitalize only the first word in a paper title, except for proper nouns and element symbols.</w:t>
      </w:r>
    </w:p>
    <w:p w:rsidR="00DC2CE8" w:rsidRPr="00DC2CE8" w:rsidRDefault="00DC2CE8" w:rsidP="00456C49">
      <w:pPr>
        <w:pStyle w:val="2"/>
      </w:pPr>
      <w:r w:rsidRPr="00DC2CE8">
        <w:t>Abbreviations and Acronyms</w:t>
      </w:r>
    </w:p>
    <w:p w:rsidR="00FC57D0" w:rsidRDefault="00DC2CE8" w:rsidP="00DC2CE8">
      <w:pPr>
        <w:ind w:firstLineChars="250" w:firstLine="500"/>
        <w:rPr>
          <w:i/>
          <w:iCs/>
        </w:rPr>
      </w:pPr>
      <w:r w:rsidRPr="00DC2CE8">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w:t>
      </w:r>
      <w:r w:rsidR="005C4EEC">
        <w:rPr>
          <w:rFonts w:hint="eastAsia"/>
        </w:rPr>
        <w:t>AUSMT</w:t>
      </w:r>
      <w:r w:rsidRPr="00DC2CE8">
        <w:t>” in the title of this article).</w:t>
      </w:r>
    </w:p>
    <w:p w:rsidR="00DC2CE8" w:rsidRPr="00DC2CE8" w:rsidRDefault="00DC2CE8" w:rsidP="00456C49">
      <w:pPr>
        <w:pStyle w:val="2"/>
      </w:pPr>
      <w:r w:rsidRPr="00DC2CE8">
        <w:t>Other Recommendations</w:t>
      </w:r>
    </w:p>
    <w:p w:rsidR="00DC2CE8" w:rsidRPr="00DC2CE8" w:rsidRDefault="00DC2CE8" w:rsidP="00DC2CE8">
      <w:pPr>
        <w:ind w:firstLineChars="250" w:firstLine="500"/>
      </w:pPr>
      <w:r w:rsidRPr="00513F9A">
        <w:rPr>
          <w:b/>
        </w:rPr>
        <w:t>Use one space after periods and colons.</w:t>
      </w:r>
      <w:r w:rsidRPr="00DC2CE8">
        <w:t xml:space="preserve"> Avoid dangling participles, such as, “Using (1), the potential was calculated.” [It is not clear who or what used (1).] Write instead, “The potential was calculated by using (1),” or “Using (1), we calculated the potential.”</w:t>
      </w:r>
    </w:p>
    <w:p w:rsidR="00DC2CE8" w:rsidRPr="00DC2CE8" w:rsidRDefault="00DC2CE8" w:rsidP="00DC2CE8">
      <w:pPr>
        <w:ind w:firstLineChars="250" w:firstLine="500"/>
      </w:pPr>
      <w:r w:rsidRPr="00DC2CE8">
        <w:t>Use a zero before decimal points: “0.25,” not “.25.” Use “cm</w:t>
      </w:r>
      <w:r w:rsidRPr="00DC2CE8">
        <w:rPr>
          <w:vertAlign w:val="superscript"/>
        </w:rPr>
        <w:t>3</w:t>
      </w:r>
      <w:r w:rsidRPr="00DC2CE8">
        <w:t xml:space="preserve">,” not “cc.” Indicate sample dimensions as “0.1 cm </w:t>
      </w:r>
      <w:r w:rsidRPr="00DC2CE8">
        <w:sym w:font="Symbol" w:char="F0B4"/>
      </w:r>
      <w:r w:rsidRPr="00DC2CE8">
        <w:t xml:space="preserve"> 0.2 cm,” not “0.1 </w:t>
      </w:r>
      <w:r w:rsidRPr="00DC2CE8">
        <w:sym w:font="Symbol" w:char="F0B4"/>
      </w:r>
      <w:r w:rsidRPr="00DC2CE8">
        <w:t xml:space="preserve"> 0.2 cm</w:t>
      </w:r>
      <w:r w:rsidRPr="00DC2CE8">
        <w:rPr>
          <w:vertAlign w:val="superscript"/>
        </w:rPr>
        <w:t>2</w:t>
      </w:r>
      <w:r w:rsidRPr="00DC2CE8">
        <w:t>.” The abbreviation for “seconds” is “s,” not “sec.” Do not mix complete spellings and abbreviations of units: use “Wb/m</w:t>
      </w:r>
      <w:r w:rsidRPr="00DC2CE8">
        <w:rPr>
          <w:vertAlign w:val="superscript"/>
        </w:rPr>
        <w:t>2</w:t>
      </w:r>
      <w:r w:rsidRPr="00DC2CE8">
        <w:t>” or “webers per square meter,” not “webers/m</w:t>
      </w:r>
      <w:r w:rsidRPr="00DC2CE8">
        <w:rPr>
          <w:vertAlign w:val="superscript"/>
        </w:rPr>
        <w:t>2</w:t>
      </w:r>
      <w:r w:rsidRPr="00DC2CE8">
        <w:t>.” When expressing a range of values, write “7 to 9” or “7-9,” not “7~9.”</w:t>
      </w:r>
    </w:p>
    <w:p w:rsidR="00DC2CE8" w:rsidRPr="00DC2CE8" w:rsidRDefault="00DC2CE8" w:rsidP="00DC2CE8">
      <w:pPr>
        <w:ind w:firstLineChars="250" w:firstLine="500"/>
      </w:pPr>
      <w:r w:rsidRPr="00DC2CE8">
        <w:t xml:space="preserve">A parenthetical statement at the end of a sentence is punctuated outside of the closing parenthesis (like this). In American English, periods and commas are within quotation marks, like “this period.” </w:t>
      </w:r>
      <w:r w:rsidR="00F144F3">
        <w:t>Colons and semicolons</w:t>
      </w:r>
      <w:r w:rsidRPr="00DC2CE8">
        <w:t xml:space="preserve"> </w:t>
      </w:r>
      <w:r w:rsidR="00F144F3">
        <w:rPr>
          <w:rFonts w:hint="eastAsia"/>
        </w:rPr>
        <w:t>are</w:t>
      </w:r>
      <w:r w:rsidRPr="00DC2CE8">
        <w:t xml:space="preserve"> outside</w:t>
      </w:r>
      <w:r w:rsidR="00F144F3">
        <w:rPr>
          <w:rFonts w:hint="eastAsia"/>
        </w:rPr>
        <w:t xml:space="preserve">. </w:t>
      </w:r>
      <w:r w:rsidR="00F144F3">
        <w:t>Question marks and exclamation points: (a) inside if the question or exclamation is part of the quotation, and (b) outside if the question or exclamation is not part of the quotation</w:t>
      </w:r>
      <w:r w:rsidR="00F144F3">
        <w:rPr>
          <w:rFonts w:hint="eastAsia"/>
        </w:rPr>
        <w:t xml:space="preserve">. </w:t>
      </w:r>
      <w:r w:rsidRPr="00DC2CE8">
        <w:t>Avoid contractions; for example, write “do not” instead of “don’t.” The serial comma is preferred: “A, B, and C” instead of “A, B and C.”</w:t>
      </w:r>
    </w:p>
    <w:p w:rsidR="00513F9A" w:rsidRPr="00DC2CE8" w:rsidRDefault="00DC2CE8" w:rsidP="00DC2CE8">
      <w:pPr>
        <w:ind w:firstLineChars="250" w:firstLine="500"/>
      </w:pPr>
      <w:r w:rsidRPr="00DC2CE8">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DC2CE8" w:rsidRPr="00DC2CE8" w:rsidRDefault="00DC2CE8" w:rsidP="00456C49">
      <w:pPr>
        <w:pStyle w:val="2"/>
      </w:pPr>
      <w:r w:rsidRPr="00DC2CE8">
        <w:lastRenderedPageBreak/>
        <w:t>Some Common Mistakes</w:t>
      </w:r>
    </w:p>
    <w:p w:rsidR="00DC2CE8" w:rsidRPr="00DC2CE8" w:rsidRDefault="00DC2CE8" w:rsidP="00DC2CE8">
      <w:pPr>
        <w:ind w:firstLineChars="250" w:firstLine="500"/>
      </w:pPr>
      <w:r w:rsidRPr="00DC2CE8">
        <w:t>The word “data” is plural, not singular. The subscript for the permeability of vacuum µ</w:t>
      </w:r>
      <w:r w:rsidRPr="00DC2CE8">
        <w:rPr>
          <w:vertAlign w:val="subscript"/>
        </w:rPr>
        <w:t>0</w:t>
      </w:r>
      <w:r w:rsidRPr="00DC2CE8">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sidRPr="00DC2CE8">
        <w:rPr>
          <w:vertAlign w:val="subscript"/>
        </w:rPr>
        <w:t>0.5</w:t>
      </w:r>
      <w:r w:rsidRPr="00DC2CE8">
        <w:t>Mn</w:t>
      </w:r>
      <w:r w:rsidRPr="00DC2CE8">
        <w:rPr>
          <w:vertAlign w:val="subscript"/>
        </w:rPr>
        <w:t>0.5</w:t>
      </w:r>
      <w:r w:rsidRPr="00DC2CE8">
        <w:t xml:space="preserve"> whereas “Ni–Mn” indicates an alloy of some composition Ni</w:t>
      </w:r>
      <w:r w:rsidRPr="00DC2CE8">
        <w:rPr>
          <w:vertAlign w:val="subscript"/>
        </w:rPr>
        <w:t>x</w:t>
      </w:r>
      <w:r w:rsidRPr="00DC2CE8">
        <w:t>Mn</w:t>
      </w:r>
      <w:r w:rsidRPr="00DC2CE8">
        <w:rPr>
          <w:vertAlign w:val="subscript"/>
        </w:rPr>
        <w:t>1-x</w:t>
      </w:r>
      <w:r w:rsidRPr="00DC2CE8">
        <w:t>.</w:t>
      </w:r>
    </w:p>
    <w:p w:rsidR="00DC2CE8" w:rsidRPr="00DC2CE8" w:rsidRDefault="00DC2CE8" w:rsidP="00DC2CE8">
      <w:pPr>
        <w:ind w:firstLineChars="250" w:firstLine="500"/>
      </w:pPr>
      <w:r w:rsidRPr="00DC2CE8">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DC2CE8" w:rsidRPr="00DC2CE8" w:rsidRDefault="00DC2CE8" w:rsidP="00DC2CE8">
      <w:pPr>
        <w:ind w:firstLineChars="250" w:firstLine="500"/>
      </w:pPr>
      <w:r w:rsidRPr="00DC2CE8">
        <w:t>Prefixes such as “non,” “sub,” “micro,” “multi,” and “ultra” are not independent words; they should be joined to the words they modify, usually without a hyphen. There is no period after the “et” in the Latin abbreviation “</w:t>
      </w:r>
      <w:r w:rsidRPr="00DC2CE8">
        <w:rPr>
          <w:i/>
          <w:iCs/>
        </w:rPr>
        <w:t>et al.</w:t>
      </w:r>
      <w:r w:rsidRPr="00DC2CE8">
        <w:t>” (it is also italicized). The abbreviation “i.e.,” means “that is,” and the abbreviation “e.g.,” means “for example” (these abbreviations are not italicized).</w:t>
      </w:r>
    </w:p>
    <w:p w:rsidR="00513F9A" w:rsidRDefault="00DC2CE8" w:rsidP="00513F9A">
      <w:pPr>
        <w:ind w:firstLineChars="250" w:firstLine="500"/>
      </w:pPr>
      <w:r w:rsidRPr="00DC2CE8">
        <w:t>An excellent style manual and source of information for science writers is [</w:t>
      </w:r>
      <w:r w:rsidR="003B34F1">
        <w:rPr>
          <w:rFonts w:hint="eastAsia"/>
        </w:rPr>
        <w:t>8</w:t>
      </w:r>
      <w:r w:rsidRPr="00DC2CE8">
        <w:t>].</w:t>
      </w:r>
    </w:p>
    <w:p w:rsidR="00DC2CE8" w:rsidRPr="00DC2CE8" w:rsidRDefault="00DC2CE8" w:rsidP="00513F9A">
      <w:pPr>
        <w:pStyle w:val="2"/>
      </w:pPr>
      <w:r w:rsidRPr="00DC2CE8">
        <w:t>Editorial Policy</w:t>
      </w:r>
    </w:p>
    <w:p w:rsidR="00DC2CE8" w:rsidRDefault="00DC2CE8" w:rsidP="00DC2CE8">
      <w:pPr>
        <w:ind w:firstLineChars="250" w:firstLine="500"/>
      </w:pPr>
      <w:r w:rsidRPr="00DC2CE8">
        <w:t xml:space="preserve">Do not submit a reworked version of a paper you have submitted or published elsewhere. Do not publish “preliminary” data or results. The submitting author is responsible for obtaining agreement of all coauthors and any consent required from sponsors before submitting a paper. </w:t>
      </w:r>
      <w:r w:rsidR="003A2BE2">
        <w:rPr>
          <w:rFonts w:hint="eastAsia"/>
        </w:rPr>
        <w:t>AUSMT</w:t>
      </w:r>
      <w:r w:rsidRPr="00DC2CE8">
        <w:t xml:space="preserve"> strongly discourage courtesy authorship. It is the obligation of the authors to cite relevant prior work.</w:t>
      </w:r>
    </w:p>
    <w:p w:rsidR="00F144F3" w:rsidRPr="00DC2CE8" w:rsidRDefault="00F144F3" w:rsidP="00DC2CE8">
      <w:pPr>
        <w:ind w:firstLineChars="250" w:firstLine="500"/>
      </w:pPr>
    </w:p>
    <w:p w:rsidR="00DC2CE8" w:rsidRPr="00DC2CE8" w:rsidRDefault="00DC2CE8" w:rsidP="00FC57D0">
      <w:pPr>
        <w:pStyle w:val="2"/>
      </w:pPr>
      <w:r w:rsidRPr="00DC2CE8">
        <w:t>Conclusion</w:t>
      </w:r>
    </w:p>
    <w:p w:rsidR="00DC2CE8" w:rsidRPr="00DC2CE8" w:rsidRDefault="00DC2CE8" w:rsidP="00DC2CE8">
      <w:pPr>
        <w:ind w:firstLineChars="250" w:firstLine="500"/>
      </w:pPr>
      <w:r w:rsidRPr="00DC2CE8">
        <w:t xml:space="preserve">A conclusion section is not required. Although a conclusion may review the main points of the paper, do not replicate the abstract as the conclusion. A conclusion </w:t>
      </w:r>
      <w:r w:rsidRPr="00DC2CE8">
        <w:lastRenderedPageBreak/>
        <w:t xml:space="preserve">might elaborate on the importance of the work or suggest applications and extensions. </w:t>
      </w:r>
    </w:p>
    <w:p w:rsidR="00DC2CE8" w:rsidRPr="00DC2CE8" w:rsidRDefault="00DC2CE8" w:rsidP="00FC57D0">
      <w:pPr>
        <w:pStyle w:val="2"/>
      </w:pPr>
      <w:r w:rsidRPr="00DC2CE8">
        <w:t>Appendix</w:t>
      </w:r>
    </w:p>
    <w:p w:rsidR="00DC2CE8" w:rsidRPr="00DC2CE8" w:rsidRDefault="00DC2CE8" w:rsidP="00DC2CE8">
      <w:pPr>
        <w:ind w:firstLineChars="250" w:firstLine="500"/>
      </w:pPr>
      <w:r w:rsidRPr="00DC2CE8">
        <w:t>Appendixes, if needed, appear before the acknowledgment.</w:t>
      </w:r>
    </w:p>
    <w:p w:rsidR="00DC2CE8" w:rsidRPr="00DC2CE8" w:rsidRDefault="00DC2CE8" w:rsidP="00FC57D0">
      <w:pPr>
        <w:pStyle w:val="2"/>
      </w:pPr>
      <w:r w:rsidRPr="00DC2CE8">
        <w:t>Acknowledgment</w:t>
      </w:r>
    </w:p>
    <w:p w:rsidR="00DC2CE8" w:rsidRPr="00DC2CE8" w:rsidRDefault="00DC2CE8" w:rsidP="00DC2CE8">
      <w:pPr>
        <w:ind w:firstLineChars="250" w:firstLine="500"/>
      </w:pPr>
      <w:r w:rsidRPr="00DC2CE8">
        <w:t xml:space="preserve">The preferred spelling of the word “acknowledgment” in American English is without an “e” after the “g.” Use the singular heading even if you have many acknowledgments. </w:t>
      </w:r>
      <w:r w:rsidR="004626E4" w:rsidRPr="004626E4">
        <w:t>Acknowledgement of people who contributed to the work and financial supports from government agencies or other sponsors is listed before the References section.</w:t>
      </w:r>
    </w:p>
    <w:p w:rsidR="00DC2CE8" w:rsidRPr="00DC2CE8" w:rsidRDefault="00DC2CE8" w:rsidP="00FC57D0">
      <w:pPr>
        <w:pStyle w:val="2"/>
      </w:pPr>
      <w:r w:rsidRPr="00DC2CE8">
        <w:t>References</w:t>
      </w:r>
    </w:p>
    <w:p w:rsidR="00DC2CE8" w:rsidRPr="00DC2CE8" w:rsidRDefault="00DC2CE8" w:rsidP="00513F9A">
      <w:pPr>
        <w:numPr>
          <w:ilvl w:val="0"/>
          <w:numId w:val="14"/>
        </w:numPr>
        <w:tabs>
          <w:tab w:val="clear" w:pos="360"/>
          <w:tab w:val="num" w:pos="426"/>
        </w:tabs>
        <w:ind w:left="426" w:hangingChars="213" w:hanging="426"/>
      </w:pPr>
      <w:r w:rsidRPr="00DC2CE8">
        <w:t xml:space="preserve">G. O. Young, “Synthetic structure of industrial plastics (Book style with paper title and editor),” </w:t>
      </w:r>
      <w:r w:rsidRPr="00DC2CE8">
        <w:tab/>
        <w:t xml:space="preserve">in </w:t>
      </w:r>
      <w:r w:rsidRPr="00DC2CE8">
        <w:rPr>
          <w:i/>
          <w:iCs/>
        </w:rPr>
        <w:t>Plastics</w:t>
      </w:r>
      <w:r w:rsidRPr="00DC2CE8">
        <w:t>, 2</w:t>
      </w:r>
      <w:r w:rsidRPr="00BE1339">
        <w:t>nd</w:t>
      </w:r>
      <w:r w:rsidRPr="00DC2CE8">
        <w:t xml:space="preserve"> ed. vol. 3, J. Peters, Ed. New York: McGraw-Hill, 1964, pp. 15–64.</w:t>
      </w:r>
    </w:p>
    <w:p w:rsidR="00DC2CE8" w:rsidRPr="00DC2CE8" w:rsidRDefault="00DC2CE8" w:rsidP="00513F9A">
      <w:pPr>
        <w:numPr>
          <w:ilvl w:val="0"/>
          <w:numId w:val="14"/>
        </w:numPr>
        <w:tabs>
          <w:tab w:val="clear" w:pos="360"/>
          <w:tab w:val="num" w:pos="426"/>
        </w:tabs>
        <w:ind w:left="426" w:hangingChars="213" w:hanging="426"/>
      </w:pPr>
      <w:r w:rsidRPr="00DC2CE8">
        <w:t>W.</w:t>
      </w:r>
      <w:r w:rsidR="00FE1D32">
        <w:rPr>
          <w:rFonts w:hint="eastAsia"/>
        </w:rPr>
        <w:t xml:space="preserve"> </w:t>
      </w:r>
      <w:r w:rsidRPr="00DC2CE8">
        <w:t xml:space="preserve">K. Chen, </w:t>
      </w:r>
      <w:r w:rsidRPr="00DC2CE8">
        <w:rPr>
          <w:i/>
          <w:iCs/>
        </w:rPr>
        <w:t>Linear Networks and Systems</w:t>
      </w:r>
      <w:r w:rsidRPr="00DC2CE8">
        <w:t xml:space="preserve"> (Book style)</w:t>
      </w:r>
      <w:r w:rsidRPr="00DC2CE8">
        <w:rPr>
          <w:i/>
          <w:iCs/>
        </w:rPr>
        <w:t>.</w:t>
      </w:r>
      <w:r w:rsidRPr="00DC2CE8">
        <w:tab/>
      </w:r>
      <w:smartTag w:uri="urn:schemas-microsoft-com:office:smarttags" w:element="City">
        <w:r w:rsidRPr="00DC2CE8">
          <w:t>Belmont</w:t>
        </w:r>
      </w:smartTag>
      <w:r w:rsidRPr="00DC2CE8">
        <w:t xml:space="preserve">, </w:t>
      </w:r>
      <w:smartTag w:uri="urn:schemas-microsoft-com:office:smarttags" w:element="State">
        <w:r w:rsidRPr="00DC2CE8">
          <w:t>CA</w:t>
        </w:r>
      </w:smartTag>
      <w:r w:rsidRPr="00DC2CE8">
        <w:t xml:space="preserve">: </w:t>
      </w:r>
      <w:smartTag w:uri="urn:schemas-microsoft-com:office:smarttags" w:element="City">
        <w:smartTag w:uri="urn:schemas-microsoft-com:office:smarttags" w:element="place">
          <w:r w:rsidRPr="00DC2CE8">
            <w:t>Wadsworth</w:t>
          </w:r>
        </w:smartTag>
      </w:smartTag>
      <w:r w:rsidRPr="00DC2CE8">
        <w:t>, 1993, pp. 123–135.</w:t>
      </w:r>
    </w:p>
    <w:p w:rsidR="00DC2CE8" w:rsidRPr="00DC2CE8" w:rsidRDefault="00DC2CE8" w:rsidP="00513F9A">
      <w:pPr>
        <w:numPr>
          <w:ilvl w:val="0"/>
          <w:numId w:val="14"/>
        </w:numPr>
        <w:tabs>
          <w:tab w:val="clear" w:pos="360"/>
          <w:tab w:val="num" w:pos="426"/>
        </w:tabs>
        <w:ind w:left="426" w:hangingChars="213" w:hanging="426"/>
      </w:pPr>
      <w:r w:rsidRPr="00DC2CE8">
        <w:t xml:space="preserve">H. Poor, </w:t>
      </w:r>
      <w:r w:rsidRPr="00DC2CE8">
        <w:rPr>
          <w:i/>
          <w:iCs/>
        </w:rPr>
        <w:t>An Introduction to Signal Detection and Estimation</w:t>
      </w:r>
      <w:r w:rsidRPr="00DC2CE8">
        <w:t>.  New York: Springer-Verlag, 1985, ch. 4.</w:t>
      </w:r>
    </w:p>
    <w:p w:rsidR="00DC2CE8" w:rsidRPr="00DC2CE8" w:rsidRDefault="00DC2CE8" w:rsidP="00513F9A">
      <w:pPr>
        <w:numPr>
          <w:ilvl w:val="0"/>
          <w:numId w:val="14"/>
        </w:numPr>
        <w:tabs>
          <w:tab w:val="clear" w:pos="360"/>
          <w:tab w:val="num" w:pos="426"/>
        </w:tabs>
        <w:ind w:left="426" w:hangingChars="213" w:hanging="426"/>
      </w:pPr>
      <w:r w:rsidRPr="00DC2CE8">
        <w:t>B. Smith, “An approach to graphs of linear forms (Unpublished work style),” unpublished.</w:t>
      </w:r>
    </w:p>
    <w:p w:rsidR="00DC2CE8" w:rsidRPr="00DC2CE8" w:rsidRDefault="00DC2CE8" w:rsidP="00FE1D32">
      <w:pPr>
        <w:numPr>
          <w:ilvl w:val="0"/>
          <w:numId w:val="14"/>
        </w:numPr>
      </w:pPr>
      <w:r w:rsidRPr="00DC2CE8">
        <w:t xml:space="preserve">E. H. Miller, “A note on reflector arrays (Periodical style—Accepted for publication),” </w:t>
      </w:r>
      <w:r w:rsidR="00FE1D32" w:rsidRPr="00FE1D32">
        <w:rPr>
          <w:i/>
          <w:iCs/>
        </w:rPr>
        <w:t>IEEE Transactions on Antennas and Propagation</w:t>
      </w:r>
      <w:r w:rsidRPr="00DC2CE8">
        <w:t>, to be published.</w:t>
      </w:r>
    </w:p>
    <w:p w:rsidR="00DC2CE8" w:rsidRPr="00DC2CE8" w:rsidRDefault="00DC2CE8" w:rsidP="00FE1D32">
      <w:pPr>
        <w:numPr>
          <w:ilvl w:val="0"/>
          <w:numId w:val="14"/>
        </w:numPr>
      </w:pPr>
      <w:r w:rsidRPr="00DC2CE8">
        <w:t xml:space="preserve">J. Wang, “Fundamentals of erbium-doped fiber amplifiers arrays (Periodical style—Submitted for publication),” </w:t>
      </w:r>
      <w:r w:rsidR="00FE1D32" w:rsidRPr="00FE1D32">
        <w:rPr>
          <w:i/>
          <w:iCs/>
        </w:rPr>
        <w:t>IEEE Journal of Quantum Electronics</w:t>
      </w:r>
      <w:r w:rsidRPr="00DC2CE8">
        <w:t>, submitted for publication.</w:t>
      </w:r>
    </w:p>
    <w:p w:rsidR="00DC2CE8" w:rsidRPr="00DC2CE8" w:rsidRDefault="00DC2CE8" w:rsidP="00513F9A">
      <w:pPr>
        <w:numPr>
          <w:ilvl w:val="0"/>
          <w:numId w:val="14"/>
        </w:numPr>
        <w:tabs>
          <w:tab w:val="clear" w:pos="360"/>
          <w:tab w:val="num" w:pos="426"/>
        </w:tabs>
        <w:ind w:left="426" w:hangingChars="213" w:hanging="426"/>
      </w:pPr>
      <w:r w:rsidRPr="00DC2CE8">
        <w:t>C. J. Kaufman, Rocky Mountain Research Lab., Boulder, CO, private communication, 1995.</w:t>
      </w:r>
    </w:p>
    <w:p w:rsidR="00DC2CE8" w:rsidRPr="00DC2CE8" w:rsidRDefault="00DC2CE8" w:rsidP="00513F9A">
      <w:pPr>
        <w:numPr>
          <w:ilvl w:val="0"/>
          <w:numId w:val="14"/>
        </w:numPr>
        <w:tabs>
          <w:tab w:val="clear" w:pos="360"/>
          <w:tab w:val="num" w:pos="426"/>
        </w:tabs>
        <w:ind w:left="426" w:hangingChars="213" w:hanging="426"/>
      </w:pPr>
      <w:r w:rsidRPr="00DC2CE8">
        <w:t xml:space="preserve">M. Young, </w:t>
      </w:r>
      <w:r w:rsidRPr="00DC2CE8">
        <w:rPr>
          <w:i/>
          <w:iCs/>
        </w:rPr>
        <w:t>The Techincal Writers Handbook.</w:t>
      </w:r>
      <w:r w:rsidRPr="00DC2CE8">
        <w:t xml:space="preserve"> Mill Valley, CA: University Science, 1989.</w:t>
      </w:r>
    </w:p>
    <w:p w:rsidR="00DC2CE8" w:rsidRPr="00DC2CE8" w:rsidRDefault="00DC2CE8" w:rsidP="00FE1D32">
      <w:pPr>
        <w:numPr>
          <w:ilvl w:val="0"/>
          <w:numId w:val="14"/>
        </w:numPr>
      </w:pPr>
      <w:r w:rsidRPr="00DC2CE8">
        <w:t xml:space="preserve">J. U. Duncombe, “Infrared navigation—Part I: An assessment of feasibility (Periodical style),” </w:t>
      </w:r>
      <w:r w:rsidR="00FE1D32" w:rsidRPr="00FE1D32">
        <w:rPr>
          <w:i/>
          <w:iCs/>
        </w:rPr>
        <w:t>IEEE Transactions on Electron Devices</w:t>
      </w:r>
      <w:r w:rsidR="00FE1D32">
        <w:rPr>
          <w:rFonts w:hint="eastAsia"/>
          <w:i/>
          <w:iCs/>
        </w:rPr>
        <w:t>,</w:t>
      </w:r>
      <w:r w:rsidRPr="00DC2CE8">
        <w:t xml:space="preserve"> vol. ED-11, pp. 34–39, 1959.</w:t>
      </w:r>
    </w:p>
    <w:p w:rsidR="00DC2CE8" w:rsidRPr="00DC2CE8" w:rsidRDefault="00DC2CE8" w:rsidP="003B34F1">
      <w:pPr>
        <w:numPr>
          <w:ilvl w:val="0"/>
          <w:numId w:val="14"/>
        </w:numPr>
      </w:pPr>
      <w:r w:rsidRPr="00DC2CE8">
        <w:tab/>
        <w:t xml:space="preserve">S. Chen, B. Mulgrew, and P. M. Grant, “A clustering technique for digital communications channel equalization using radial basis function networks,” </w:t>
      </w:r>
      <w:r w:rsidR="003B34F1" w:rsidRPr="003B34F1">
        <w:rPr>
          <w:i/>
          <w:iCs/>
        </w:rPr>
        <w:t>IEEE Transactions on Neural Networks</w:t>
      </w:r>
      <w:r w:rsidRPr="00DC2CE8">
        <w:t>, vol. 4, pp. 570–578, 1993.</w:t>
      </w:r>
      <w:r w:rsidR="00BE1339">
        <w:rPr>
          <w:rFonts w:hint="eastAsia"/>
        </w:rPr>
        <w:br/>
        <w:t xml:space="preserve">doi: </w:t>
      </w:r>
      <w:hyperlink r:id="rId22" w:tgtFrame="_blank" w:history="1">
        <w:r w:rsidR="00BE1339" w:rsidRPr="00BE1339">
          <w:rPr>
            <w:color w:val="0000FF"/>
            <w:u w:val="single"/>
          </w:rPr>
          <w:t>10.1109/72.238312</w:t>
        </w:r>
      </w:hyperlink>
      <w:r w:rsidR="00BE1339" w:rsidRPr="00BE1339">
        <w:t> </w:t>
      </w:r>
    </w:p>
    <w:p w:rsidR="00DC2CE8" w:rsidRPr="00DC2CE8" w:rsidRDefault="00DC2CE8" w:rsidP="003B34F1">
      <w:pPr>
        <w:numPr>
          <w:ilvl w:val="0"/>
          <w:numId w:val="14"/>
        </w:numPr>
      </w:pPr>
      <w:r w:rsidRPr="00DC2CE8">
        <w:lastRenderedPageBreak/>
        <w:t xml:space="preserve">R. W. Lucky, “Automatic equalization for digital communication,” </w:t>
      </w:r>
      <w:r w:rsidR="003B34F1" w:rsidRPr="003B34F1">
        <w:rPr>
          <w:i/>
          <w:iCs/>
        </w:rPr>
        <w:t>Bell System Technical Journal</w:t>
      </w:r>
      <w:r w:rsidRPr="00DC2CE8">
        <w:t>, vol. 44, no. 4, pp. 547–588, 1965.</w:t>
      </w:r>
      <w:r w:rsidR="00BE1339">
        <w:rPr>
          <w:rFonts w:hint="eastAsia"/>
        </w:rPr>
        <w:br/>
        <w:t xml:space="preserve">doi: </w:t>
      </w:r>
      <w:hyperlink r:id="rId23" w:tgtFrame="_blank" w:history="1">
        <w:r w:rsidR="00BE1339" w:rsidRPr="00BE1339">
          <w:rPr>
            <w:color w:val="0000FF"/>
            <w:u w:val="single"/>
          </w:rPr>
          <w:t>10.1109/PROC.1965.3546</w:t>
        </w:r>
      </w:hyperlink>
      <w:r w:rsidR="00BE1339" w:rsidRPr="00BE1339">
        <w:t> </w:t>
      </w:r>
    </w:p>
    <w:p w:rsidR="00DC2CE8" w:rsidRPr="00DC2CE8" w:rsidRDefault="00DC2CE8" w:rsidP="00513F9A">
      <w:pPr>
        <w:numPr>
          <w:ilvl w:val="0"/>
          <w:numId w:val="14"/>
        </w:numPr>
        <w:tabs>
          <w:tab w:val="clear" w:pos="360"/>
          <w:tab w:val="num" w:pos="426"/>
        </w:tabs>
        <w:ind w:left="426" w:hangingChars="213" w:hanging="426"/>
      </w:pPr>
      <w:r w:rsidRPr="00DC2CE8">
        <w:t xml:space="preserve">S. P. Bingulac, “On the compatibility of adaptive controllers (Published Conference Proceedings style),” in </w:t>
      </w:r>
      <w:r w:rsidRPr="00DC2CE8">
        <w:rPr>
          <w:i/>
          <w:iCs/>
        </w:rPr>
        <w:t>4th Annu</w:t>
      </w:r>
      <w:r w:rsidR="003B34F1">
        <w:rPr>
          <w:rFonts w:hint="eastAsia"/>
          <w:i/>
          <w:iCs/>
        </w:rPr>
        <w:t>al</w:t>
      </w:r>
      <w:r w:rsidRPr="00DC2CE8">
        <w:rPr>
          <w:i/>
          <w:iCs/>
        </w:rPr>
        <w:t xml:space="preserve"> Allerton Conf</w:t>
      </w:r>
      <w:r w:rsidR="003B34F1">
        <w:rPr>
          <w:rFonts w:hint="eastAsia"/>
          <w:i/>
          <w:iCs/>
        </w:rPr>
        <w:t>erence on</w:t>
      </w:r>
      <w:r w:rsidRPr="00DC2CE8">
        <w:rPr>
          <w:i/>
          <w:iCs/>
        </w:rPr>
        <w:t xml:space="preserve"> Circuits and Systems Theory</w:t>
      </w:r>
      <w:r w:rsidRPr="00DC2CE8">
        <w:t xml:space="preserve">, </w:t>
      </w:r>
      <w:smartTag w:uri="urn:schemas-microsoft-com:office:smarttags" w:element="State">
        <w:smartTag w:uri="urn:schemas-microsoft-com:office:smarttags" w:element="place">
          <w:r w:rsidRPr="00DC2CE8">
            <w:t>New York</w:t>
          </w:r>
        </w:smartTag>
      </w:smartTag>
      <w:r w:rsidRPr="00DC2CE8">
        <w:t>, 1994, pp. 8–16.</w:t>
      </w:r>
    </w:p>
    <w:p w:rsidR="00DC2CE8" w:rsidRPr="00DC2CE8" w:rsidRDefault="00DC2CE8" w:rsidP="003B34F1">
      <w:pPr>
        <w:numPr>
          <w:ilvl w:val="0"/>
          <w:numId w:val="14"/>
        </w:numPr>
      </w:pPr>
      <w:r w:rsidRPr="00DC2CE8">
        <w:t xml:space="preserve">G. R. Faulhaber, “Design of service systems with priority reservation,” in </w:t>
      </w:r>
      <w:r w:rsidR="003B34F1" w:rsidRPr="003B34F1">
        <w:rPr>
          <w:i/>
          <w:iCs/>
        </w:rPr>
        <w:t>IEEE International Conference on Communications</w:t>
      </w:r>
      <w:r w:rsidR="003B34F1">
        <w:rPr>
          <w:rFonts w:hint="eastAsia"/>
          <w:i/>
          <w:iCs/>
        </w:rPr>
        <w:t>, 1995</w:t>
      </w:r>
      <w:r w:rsidRPr="00DC2CE8">
        <w:rPr>
          <w:i/>
          <w:iCs/>
        </w:rPr>
        <w:t>,</w:t>
      </w:r>
      <w:r w:rsidRPr="00DC2CE8">
        <w:t xml:space="preserve"> pp. 3–8.</w:t>
      </w:r>
    </w:p>
    <w:p w:rsidR="00DC2CE8" w:rsidRPr="00DC2CE8" w:rsidRDefault="00DC2CE8" w:rsidP="003B34F1">
      <w:pPr>
        <w:numPr>
          <w:ilvl w:val="0"/>
          <w:numId w:val="14"/>
        </w:numPr>
      </w:pPr>
      <w:r w:rsidRPr="00DC2CE8">
        <w:t xml:space="preserve">W. D. Doyle, “Magnetization reversal in films with biaxial anisotropy,” in </w:t>
      </w:r>
      <w:r w:rsidR="003B34F1" w:rsidRPr="003B34F1">
        <w:rPr>
          <w:i/>
        </w:rPr>
        <w:t>IEEE International Magnetics Conference</w:t>
      </w:r>
      <w:r w:rsidR="003B34F1">
        <w:rPr>
          <w:rFonts w:hint="eastAsia"/>
          <w:i/>
        </w:rPr>
        <w:t xml:space="preserve"> (InterMag),</w:t>
      </w:r>
      <w:r w:rsidR="003B34F1" w:rsidRPr="003B34F1">
        <w:t xml:space="preserve"> </w:t>
      </w:r>
      <w:r w:rsidRPr="00DC2CE8">
        <w:rPr>
          <w:i/>
          <w:iCs/>
        </w:rPr>
        <w:t>1987</w:t>
      </w:r>
      <w:r w:rsidRPr="00DC2CE8">
        <w:t>, pp. 2.2-1–2.2-6.</w:t>
      </w:r>
      <w:r w:rsidR="00BE1339">
        <w:rPr>
          <w:rFonts w:hint="eastAsia"/>
        </w:rPr>
        <w:br/>
        <w:t>doi:</w:t>
      </w:r>
      <w:r w:rsidR="00BE1339" w:rsidRPr="00BE1339">
        <w:t xml:space="preserve"> </w:t>
      </w:r>
      <w:hyperlink r:id="rId24" w:tgtFrame="_blank" w:history="1">
        <w:r w:rsidR="00BE1339" w:rsidRPr="00BE1339">
          <w:rPr>
            <w:color w:val="0000FF"/>
            <w:u w:val="single"/>
          </w:rPr>
          <w:t>10.1109/TMAG.1966.1065802</w:t>
        </w:r>
      </w:hyperlink>
      <w:r w:rsidR="00BE1339" w:rsidRPr="00BE1339">
        <w:t> </w:t>
      </w:r>
    </w:p>
    <w:p w:rsidR="00DC2CE8" w:rsidRPr="00DC2CE8" w:rsidRDefault="00DC2CE8" w:rsidP="00513F9A">
      <w:pPr>
        <w:numPr>
          <w:ilvl w:val="0"/>
          <w:numId w:val="14"/>
        </w:numPr>
        <w:tabs>
          <w:tab w:val="clear" w:pos="360"/>
          <w:tab w:val="num" w:pos="426"/>
        </w:tabs>
        <w:ind w:left="426" w:hangingChars="213" w:hanging="426"/>
      </w:pPr>
      <w:r w:rsidRPr="00DC2CE8">
        <w:t>G. W. Juette and L. E. Zeffanella, “Radio noise currents n short sections on bundle conductors (Presented Conference Paper style),” presented at the IEEE Summer power Meeting, Dallas, TX, Jun</w:t>
      </w:r>
      <w:r w:rsidR="00266B0E">
        <w:rPr>
          <w:rFonts w:hint="eastAsia"/>
        </w:rPr>
        <w:t>e</w:t>
      </w:r>
      <w:r w:rsidRPr="00DC2CE8">
        <w:t xml:space="preserve"> 22–27, 1990, Paper 90 SM 690-0 PWRS.</w:t>
      </w:r>
    </w:p>
    <w:p w:rsidR="00DC2CE8" w:rsidRPr="00DC2CE8" w:rsidRDefault="00DC2CE8" w:rsidP="00513F9A">
      <w:pPr>
        <w:numPr>
          <w:ilvl w:val="0"/>
          <w:numId w:val="14"/>
        </w:numPr>
        <w:tabs>
          <w:tab w:val="clear" w:pos="360"/>
          <w:tab w:val="num" w:pos="426"/>
        </w:tabs>
        <w:ind w:left="426" w:hangingChars="213" w:hanging="426"/>
      </w:pPr>
      <w:r w:rsidRPr="00DC2CE8">
        <w:t>J. G. Kreifeldt, “An analysis of surface-detected EMG as an amplitude-modulated noise,” presented at the Int</w:t>
      </w:r>
      <w:r w:rsidR="00266B0E">
        <w:rPr>
          <w:rFonts w:hint="eastAsia"/>
        </w:rPr>
        <w:t>ernational</w:t>
      </w:r>
      <w:r w:rsidRPr="00DC2CE8">
        <w:t xml:space="preserve"> Conf</w:t>
      </w:r>
      <w:r w:rsidR="00266B0E">
        <w:rPr>
          <w:rFonts w:hint="eastAsia"/>
        </w:rPr>
        <w:t>erence on</w:t>
      </w:r>
      <w:r w:rsidRPr="00DC2CE8">
        <w:t xml:space="preserve"> Medicine and Biological Engineering, Chicago, IL</w:t>
      </w:r>
      <w:r w:rsidR="00266B0E">
        <w:rPr>
          <w:rFonts w:hint="eastAsia"/>
        </w:rPr>
        <w:t>, 1989</w:t>
      </w:r>
      <w:r w:rsidRPr="00DC2CE8">
        <w:t>.</w:t>
      </w:r>
    </w:p>
    <w:p w:rsidR="00DC2CE8" w:rsidRPr="00DC2CE8" w:rsidRDefault="00DC2CE8" w:rsidP="00513F9A">
      <w:pPr>
        <w:numPr>
          <w:ilvl w:val="0"/>
          <w:numId w:val="14"/>
        </w:numPr>
        <w:tabs>
          <w:tab w:val="clear" w:pos="360"/>
          <w:tab w:val="num" w:pos="426"/>
        </w:tabs>
        <w:ind w:left="426" w:hangingChars="213" w:hanging="426"/>
      </w:pPr>
      <w:r w:rsidRPr="00DC2CE8">
        <w:t xml:space="preserve">J. Williams, “Narrow-band analyzer (Thesis or Dissertation style),” Ph.D. dissertation, </w:t>
      </w:r>
      <w:r w:rsidR="00266B0E">
        <w:t>Dep</w:t>
      </w:r>
      <w:r w:rsidR="00266B0E">
        <w:rPr>
          <w:rFonts w:hint="eastAsia"/>
        </w:rPr>
        <w:t xml:space="preserve">artment of </w:t>
      </w:r>
      <w:r w:rsidR="00266B0E">
        <w:t>Electr</w:t>
      </w:r>
      <w:r w:rsidR="00266B0E">
        <w:rPr>
          <w:rFonts w:hint="eastAsia"/>
        </w:rPr>
        <w:t>i</w:t>
      </w:r>
      <w:r w:rsidR="00266B0E">
        <w:t>ca</w:t>
      </w:r>
      <w:r w:rsidR="00266B0E">
        <w:rPr>
          <w:rFonts w:hint="eastAsia"/>
        </w:rPr>
        <w:t>l</w:t>
      </w:r>
      <w:r w:rsidRPr="00DC2CE8">
        <w:t xml:space="preserve"> </w:t>
      </w:r>
      <w:r w:rsidR="00266B0E" w:rsidRPr="00DC2CE8">
        <w:t>Eng</w:t>
      </w:r>
      <w:r w:rsidR="00266B0E">
        <w:t>ineering</w:t>
      </w:r>
      <w:r w:rsidRPr="00DC2CE8">
        <w:t>, Harvard Univ</w:t>
      </w:r>
      <w:r w:rsidR="00266B0E">
        <w:rPr>
          <w:rFonts w:hint="eastAsia"/>
        </w:rPr>
        <w:t>ersity</w:t>
      </w:r>
      <w:r w:rsidRPr="00DC2CE8">
        <w:t xml:space="preserve">, Cambridge, MA, 1993. </w:t>
      </w:r>
    </w:p>
    <w:p w:rsidR="00DC2CE8" w:rsidRPr="00DC2CE8" w:rsidRDefault="00DC2CE8" w:rsidP="00513F9A">
      <w:pPr>
        <w:numPr>
          <w:ilvl w:val="0"/>
          <w:numId w:val="14"/>
        </w:numPr>
        <w:tabs>
          <w:tab w:val="clear" w:pos="360"/>
          <w:tab w:val="num" w:pos="426"/>
        </w:tabs>
        <w:ind w:left="426" w:hangingChars="213" w:hanging="426"/>
      </w:pPr>
      <w:r w:rsidRPr="00DC2CE8">
        <w:t>N. Kawasaki, “Parametric study of thermal and chemical nonequilibrium</w:t>
      </w:r>
      <w:r w:rsidR="00266B0E">
        <w:t xml:space="preserve"> nozzle flow,” M.S. thesis, Dep</w:t>
      </w:r>
      <w:r w:rsidR="00266B0E">
        <w:rPr>
          <w:rFonts w:hint="eastAsia"/>
        </w:rPr>
        <w:t>artment of</w:t>
      </w:r>
      <w:r w:rsidRPr="00DC2CE8">
        <w:t xml:space="preserve"> Electron </w:t>
      </w:r>
      <w:r w:rsidR="00266B0E" w:rsidRPr="00DC2CE8">
        <w:t>Eng</w:t>
      </w:r>
      <w:r w:rsidR="00266B0E">
        <w:t>ineering</w:t>
      </w:r>
      <w:r w:rsidRPr="00DC2CE8">
        <w:t>, Osaka Univ</w:t>
      </w:r>
      <w:r w:rsidR="00266B0E">
        <w:rPr>
          <w:rFonts w:hint="eastAsia"/>
        </w:rPr>
        <w:t>ersity</w:t>
      </w:r>
      <w:r w:rsidRPr="00DC2CE8">
        <w:t>, Osaka, Japan, 1993.</w:t>
      </w:r>
    </w:p>
    <w:p w:rsidR="00DC2CE8" w:rsidRPr="00DC2CE8" w:rsidRDefault="00DC2CE8" w:rsidP="00513F9A">
      <w:pPr>
        <w:numPr>
          <w:ilvl w:val="0"/>
          <w:numId w:val="14"/>
        </w:numPr>
        <w:tabs>
          <w:tab w:val="clear" w:pos="360"/>
          <w:tab w:val="num" w:pos="426"/>
        </w:tabs>
        <w:ind w:left="426" w:hangingChars="213" w:hanging="426"/>
      </w:pPr>
      <w:r w:rsidRPr="00DC2CE8">
        <w:t>J. P. Wilkinson, “Nonlinear resonant circuit devices (Patent style),” US Patent 36241</w:t>
      </w:r>
      <w:r w:rsidR="00266B0E">
        <w:rPr>
          <w:rFonts w:hint="eastAsia"/>
        </w:rPr>
        <w:t>2</w:t>
      </w:r>
      <w:r w:rsidRPr="00DC2CE8">
        <w:t xml:space="preserve">, 1990. </w:t>
      </w:r>
    </w:p>
    <w:p w:rsidR="00DC2CE8" w:rsidRPr="00DC2CE8" w:rsidRDefault="00DC2CE8" w:rsidP="00513F9A">
      <w:pPr>
        <w:numPr>
          <w:ilvl w:val="0"/>
          <w:numId w:val="14"/>
        </w:numPr>
        <w:tabs>
          <w:tab w:val="clear" w:pos="360"/>
          <w:tab w:val="num" w:pos="426"/>
        </w:tabs>
        <w:ind w:left="426" w:hangingChars="213" w:hanging="426"/>
      </w:pPr>
      <w:r w:rsidRPr="00DC2CE8">
        <w:rPr>
          <w:i/>
          <w:iCs/>
        </w:rPr>
        <w:t xml:space="preserve">IEEE Criteria for Class IE Electric Systems </w:t>
      </w:r>
      <w:r w:rsidRPr="00DC2CE8">
        <w:t xml:space="preserve">(Standards </w:t>
      </w:r>
      <w:r w:rsidRPr="00DC2CE8">
        <w:lastRenderedPageBreak/>
        <w:t>style)</w:t>
      </w:r>
      <w:r w:rsidRPr="00DC2CE8">
        <w:rPr>
          <w:i/>
          <w:iCs/>
        </w:rPr>
        <w:t>,</w:t>
      </w:r>
      <w:r w:rsidRPr="00DC2CE8">
        <w:t xml:space="preserve"> IEEE Standard 308, 1969.</w:t>
      </w:r>
    </w:p>
    <w:p w:rsidR="00DC2CE8" w:rsidRPr="00DC2CE8" w:rsidRDefault="00DC2CE8" w:rsidP="00513F9A">
      <w:pPr>
        <w:numPr>
          <w:ilvl w:val="0"/>
          <w:numId w:val="14"/>
        </w:numPr>
        <w:tabs>
          <w:tab w:val="clear" w:pos="360"/>
          <w:tab w:val="num" w:pos="426"/>
        </w:tabs>
        <w:ind w:left="426" w:hangingChars="213" w:hanging="426"/>
      </w:pPr>
      <w:r w:rsidRPr="00DC2CE8">
        <w:rPr>
          <w:i/>
          <w:iCs/>
        </w:rPr>
        <w:t>Letter Symbols for Quantities</w:t>
      </w:r>
      <w:r w:rsidRPr="00DC2CE8">
        <w:t>, ANSI Standard Y10.5-1968.</w:t>
      </w:r>
    </w:p>
    <w:p w:rsidR="00DC2CE8" w:rsidRPr="00DC2CE8" w:rsidRDefault="00DC2CE8" w:rsidP="003B34F1">
      <w:pPr>
        <w:numPr>
          <w:ilvl w:val="0"/>
          <w:numId w:val="14"/>
        </w:numPr>
      </w:pPr>
      <w:r w:rsidRPr="00DC2CE8">
        <w:t xml:space="preserve">R. E. Haskell and C. T. Case, “Transient signal propagation in lossless isotropic plasmas (Report style),” USAF Cambridge </w:t>
      </w:r>
      <w:r w:rsidR="003B34F1" w:rsidRPr="003B34F1">
        <w:t>Research Laboratory</w:t>
      </w:r>
      <w:r w:rsidRPr="00DC2CE8">
        <w:t>, Cambridge, MA Rep. ARCRL-66-234 (II), 1994, vol. 2.</w:t>
      </w:r>
    </w:p>
    <w:p w:rsidR="00DC2CE8" w:rsidRPr="00DC2CE8" w:rsidRDefault="00DC2CE8" w:rsidP="00513F9A">
      <w:pPr>
        <w:numPr>
          <w:ilvl w:val="0"/>
          <w:numId w:val="14"/>
        </w:numPr>
        <w:tabs>
          <w:tab w:val="clear" w:pos="360"/>
          <w:tab w:val="num" w:pos="426"/>
        </w:tabs>
        <w:ind w:left="426" w:hangingChars="213" w:hanging="426"/>
      </w:pPr>
      <w:r w:rsidRPr="00DC2CE8">
        <w:t>E. E. Reber, R. L. Michell, and C. J. Carter, “Oxygen absorption in the Earth’s atmosphere,” Aerospace Corp., Los Angeles, CA, Tech</w:t>
      </w:r>
      <w:r w:rsidR="00266B0E">
        <w:rPr>
          <w:rFonts w:hint="eastAsia"/>
        </w:rPr>
        <w:t>nical</w:t>
      </w:r>
      <w:r w:rsidRPr="00DC2CE8">
        <w:t xml:space="preserve"> Rep</w:t>
      </w:r>
      <w:r w:rsidR="00266B0E">
        <w:rPr>
          <w:rFonts w:hint="eastAsia"/>
        </w:rPr>
        <w:t>ort</w:t>
      </w:r>
      <w:r w:rsidRPr="00DC2CE8">
        <w:t xml:space="preserve"> TR-0200 (420-46)-3, 1988.</w:t>
      </w:r>
    </w:p>
    <w:p w:rsidR="00DC2CE8" w:rsidRPr="00DC2CE8" w:rsidRDefault="00DC2CE8" w:rsidP="00513F9A">
      <w:pPr>
        <w:numPr>
          <w:ilvl w:val="0"/>
          <w:numId w:val="14"/>
        </w:numPr>
        <w:tabs>
          <w:tab w:val="clear" w:pos="360"/>
          <w:tab w:val="num" w:pos="426"/>
        </w:tabs>
        <w:ind w:left="426" w:hangingChars="213" w:hanging="426"/>
      </w:pPr>
      <w:r w:rsidRPr="00DC2CE8">
        <w:t xml:space="preserve">(Handbook style) </w:t>
      </w:r>
      <w:r w:rsidRPr="00DC2CE8">
        <w:rPr>
          <w:i/>
          <w:iCs/>
        </w:rPr>
        <w:t>Transmission Systems for Communications,</w:t>
      </w:r>
      <w:r w:rsidRPr="00DC2CE8">
        <w:t xml:space="preserve"> 3rd ed., Western Electric Co., </w:t>
      </w:r>
      <w:smartTag w:uri="urn:schemas-microsoft-com:office:smarttags" w:element="place">
        <w:smartTag w:uri="urn:schemas-microsoft-com:office:smarttags" w:element="City">
          <w:r w:rsidRPr="00DC2CE8">
            <w:t>Winston-Salem</w:t>
          </w:r>
        </w:smartTag>
        <w:r w:rsidRPr="00DC2CE8">
          <w:t xml:space="preserve">, </w:t>
        </w:r>
        <w:smartTag w:uri="urn:schemas-microsoft-com:office:smarttags" w:element="State">
          <w:r w:rsidRPr="00DC2CE8">
            <w:t>NC</w:t>
          </w:r>
        </w:smartTag>
      </w:smartTag>
      <w:r w:rsidRPr="00DC2CE8">
        <w:t>, 1985, pp. 44–60.</w:t>
      </w:r>
    </w:p>
    <w:p w:rsidR="00DC2CE8" w:rsidRPr="00DC2CE8" w:rsidRDefault="00DC2CE8" w:rsidP="00513F9A">
      <w:pPr>
        <w:numPr>
          <w:ilvl w:val="0"/>
          <w:numId w:val="14"/>
        </w:numPr>
        <w:tabs>
          <w:tab w:val="clear" w:pos="360"/>
          <w:tab w:val="num" w:pos="426"/>
        </w:tabs>
        <w:ind w:left="426" w:hangingChars="213" w:hanging="426"/>
      </w:pPr>
      <w:r w:rsidRPr="00DC2CE8">
        <w:tab/>
      </w:r>
      <w:r w:rsidRPr="00DC2CE8">
        <w:rPr>
          <w:i/>
          <w:iCs/>
        </w:rPr>
        <w:t>Motorola Semiconductor Data Manual,</w:t>
      </w:r>
      <w:r w:rsidRPr="00DC2CE8">
        <w:t xml:space="preserve"> Motorola Semiconductor Products Inc., </w:t>
      </w:r>
      <w:smartTag w:uri="urn:schemas-microsoft-com:office:smarttags" w:element="place">
        <w:smartTag w:uri="urn:schemas-microsoft-com:office:smarttags" w:element="City">
          <w:r w:rsidRPr="00DC2CE8">
            <w:t>Phoenix</w:t>
          </w:r>
        </w:smartTag>
        <w:r w:rsidRPr="00DC2CE8">
          <w:t xml:space="preserve">, </w:t>
        </w:r>
        <w:smartTag w:uri="urn:schemas-microsoft-com:office:smarttags" w:element="State">
          <w:r w:rsidRPr="00DC2CE8">
            <w:t>AZ</w:t>
          </w:r>
        </w:smartTag>
      </w:smartTag>
      <w:r w:rsidRPr="00DC2CE8">
        <w:t>, 1989.</w:t>
      </w:r>
    </w:p>
    <w:p w:rsidR="00DC2CE8" w:rsidRPr="00DC2CE8" w:rsidRDefault="00DC2CE8" w:rsidP="00513F9A">
      <w:pPr>
        <w:numPr>
          <w:ilvl w:val="0"/>
          <w:numId w:val="14"/>
        </w:numPr>
        <w:tabs>
          <w:tab w:val="clear" w:pos="360"/>
          <w:tab w:val="num" w:pos="426"/>
        </w:tabs>
        <w:ind w:left="426" w:hangingChars="213" w:hanging="426"/>
      </w:pPr>
      <w:r w:rsidRPr="00DC2CE8">
        <w:t xml:space="preserve">(Basic Book/Monograph Online Sources) J. K. Author. (year, month, day). </w:t>
      </w:r>
      <w:r w:rsidRPr="00DC2CE8">
        <w:rPr>
          <w:i/>
          <w:iCs/>
        </w:rPr>
        <w:t>Title</w:t>
      </w:r>
      <w:r w:rsidRPr="00DC2CE8">
        <w:t xml:space="preserve"> (edition) [Type of medium]. Volume (issue).</w:t>
      </w:r>
      <w:r w:rsidRPr="00DC2CE8">
        <w:tab/>
        <w:t xml:space="preserve">Available: </w:t>
      </w:r>
      <w:hyperlink r:id="rId25" w:history="1">
        <w:r w:rsidR="00BE1339" w:rsidRPr="00AC29D5">
          <w:rPr>
            <w:rStyle w:val="aa"/>
          </w:rPr>
          <w:t>http://www.(URL)</w:t>
        </w:r>
      </w:hyperlink>
      <w:r w:rsidR="00BE1339">
        <w:rPr>
          <w:rFonts w:hint="eastAsia"/>
        </w:rPr>
        <w:t xml:space="preserve"> </w:t>
      </w:r>
      <w:r w:rsidR="00BE1339" w:rsidRPr="00BE1339">
        <w:rPr>
          <w:rStyle w:val="afc"/>
          <w:i w:val="0"/>
        </w:rPr>
        <w:t>[Accessed</w:t>
      </w:r>
      <w:r w:rsidR="00BE1339" w:rsidRPr="00BE1339">
        <w:rPr>
          <w:rStyle w:val="st"/>
          <w:i/>
        </w:rPr>
        <w:t>:</w:t>
      </w:r>
      <w:r w:rsidR="00BE1339">
        <w:rPr>
          <w:rStyle w:val="st"/>
        </w:rPr>
        <w:t xml:space="preserve"> </w:t>
      </w:r>
      <w:r w:rsidR="00BE1339">
        <w:rPr>
          <w:rStyle w:val="st"/>
          <w:rFonts w:hint="eastAsia"/>
        </w:rPr>
        <w:t>date of access</w:t>
      </w:r>
      <w:r w:rsidR="00BE1339">
        <w:rPr>
          <w:rStyle w:val="st"/>
        </w:rPr>
        <w:t>]</w:t>
      </w:r>
    </w:p>
    <w:p w:rsidR="00DC2CE8" w:rsidRPr="00DC2CE8" w:rsidRDefault="00DC2CE8" w:rsidP="00513F9A">
      <w:pPr>
        <w:numPr>
          <w:ilvl w:val="0"/>
          <w:numId w:val="14"/>
        </w:numPr>
        <w:tabs>
          <w:tab w:val="clear" w:pos="360"/>
          <w:tab w:val="num" w:pos="426"/>
        </w:tabs>
        <w:ind w:left="426" w:hangingChars="213" w:hanging="426"/>
      </w:pPr>
      <w:r w:rsidRPr="00DC2CE8">
        <w:t xml:space="preserve">J. Jones. (1991). Networks (2nd ed.) [Online]. Available: </w:t>
      </w:r>
      <w:hyperlink r:id="rId26" w:history="1">
        <w:r w:rsidRPr="00DC2CE8">
          <w:rPr>
            <w:rStyle w:val="aa"/>
          </w:rPr>
          <w:t>http://www.atm.com</w:t>
        </w:r>
      </w:hyperlink>
      <w:r w:rsidR="00BE1339" w:rsidRPr="00BE1339">
        <w:rPr>
          <w:rStyle w:val="aa"/>
          <w:rFonts w:hint="eastAsia"/>
          <w:u w:val="none"/>
        </w:rPr>
        <w:t xml:space="preserve"> </w:t>
      </w:r>
      <w:r w:rsidR="00BE1339">
        <w:rPr>
          <w:rStyle w:val="aa"/>
          <w:rFonts w:hint="eastAsia"/>
          <w:u w:val="none"/>
        </w:rPr>
        <w:t>[</w:t>
      </w:r>
      <w:r w:rsidR="00BE1339" w:rsidRPr="00BE1339">
        <w:rPr>
          <w:rStyle w:val="afc"/>
          <w:i w:val="0"/>
        </w:rPr>
        <w:t>Accessed</w:t>
      </w:r>
      <w:r w:rsidR="00BE1339" w:rsidRPr="00BE1339">
        <w:rPr>
          <w:rStyle w:val="st"/>
          <w:i/>
        </w:rPr>
        <w:t>:</w:t>
      </w:r>
      <w:r w:rsidR="00BE1339">
        <w:rPr>
          <w:rStyle w:val="st"/>
        </w:rPr>
        <w:t xml:space="preserve"> 30 Jan</w:t>
      </w:r>
      <w:r w:rsidR="00BE1339">
        <w:rPr>
          <w:rStyle w:val="st"/>
          <w:rFonts w:hint="eastAsia"/>
        </w:rPr>
        <w:t>uary</w:t>
      </w:r>
      <w:r w:rsidR="00BE1339">
        <w:rPr>
          <w:rStyle w:val="st"/>
        </w:rPr>
        <w:t xml:space="preserve"> 2009]</w:t>
      </w:r>
    </w:p>
    <w:p w:rsidR="00266B0E" w:rsidRDefault="00DC2CE8" w:rsidP="00266B0E">
      <w:pPr>
        <w:numPr>
          <w:ilvl w:val="0"/>
          <w:numId w:val="14"/>
        </w:numPr>
        <w:tabs>
          <w:tab w:val="clear" w:pos="360"/>
          <w:tab w:val="num" w:pos="426"/>
        </w:tabs>
        <w:ind w:left="426" w:hangingChars="213" w:hanging="426"/>
      </w:pPr>
      <w:r w:rsidRPr="00DC2CE8">
        <w:t xml:space="preserve">(Journal Online Sources style) K. Author. (year). Title. </w:t>
      </w:r>
      <w:r w:rsidRPr="00DC2CE8">
        <w:rPr>
          <w:i/>
          <w:iCs/>
        </w:rPr>
        <w:t>Journal</w:t>
      </w:r>
      <w:r w:rsidRPr="00DC2CE8">
        <w:t xml:space="preserve"> [Type of medium]. Volume(issue), paging if given.</w:t>
      </w:r>
      <w:r w:rsidRPr="00DC2CE8">
        <w:tab/>
        <w:t xml:space="preserve">Available: </w:t>
      </w:r>
      <w:hyperlink r:id="rId27" w:history="1">
        <w:r w:rsidR="00266B0E" w:rsidRPr="00827CF0">
          <w:rPr>
            <w:rStyle w:val="aa"/>
          </w:rPr>
          <w:t>http://www.(URL)</w:t>
        </w:r>
      </w:hyperlink>
      <w:r w:rsidR="00BE1339" w:rsidRPr="00BE1339">
        <w:rPr>
          <w:rStyle w:val="aa"/>
          <w:rFonts w:hint="eastAsia"/>
          <w:u w:val="none"/>
        </w:rPr>
        <w:t xml:space="preserve"> </w:t>
      </w:r>
      <w:r w:rsidR="00BE1339">
        <w:rPr>
          <w:rStyle w:val="aa"/>
          <w:rFonts w:hint="eastAsia"/>
          <w:u w:val="none"/>
        </w:rPr>
        <w:t>[</w:t>
      </w:r>
      <w:r w:rsidR="00BE1339" w:rsidRPr="00BE1339">
        <w:rPr>
          <w:rStyle w:val="afc"/>
          <w:i w:val="0"/>
        </w:rPr>
        <w:t>Accessed</w:t>
      </w:r>
      <w:r w:rsidR="00BE1339" w:rsidRPr="00BE1339">
        <w:rPr>
          <w:rStyle w:val="st"/>
          <w:i/>
        </w:rPr>
        <w:t>:</w:t>
      </w:r>
      <w:r w:rsidR="00BE1339">
        <w:rPr>
          <w:rStyle w:val="st"/>
        </w:rPr>
        <w:t xml:space="preserve"> 30 Jan</w:t>
      </w:r>
      <w:r w:rsidR="00BE1339">
        <w:rPr>
          <w:rStyle w:val="st"/>
          <w:rFonts w:hint="eastAsia"/>
        </w:rPr>
        <w:t>uary</w:t>
      </w:r>
      <w:r w:rsidR="00BE1339">
        <w:rPr>
          <w:rStyle w:val="st"/>
        </w:rPr>
        <w:t xml:space="preserve"> 2009]</w:t>
      </w:r>
    </w:p>
    <w:p w:rsidR="00DC2CE8" w:rsidRPr="00266B0E" w:rsidRDefault="00DC2CE8" w:rsidP="00CF72AA">
      <w:pPr>
        <w:numPr>
          <w:ilvl w:val="0"/>
          <w:numId w:val="14"/>
        </w:numPr>
      </w:pPr>
      <w:r w:rsidRPr="00DC2CE8">
        <w:t xml:space="preserve">R. J. Vidmar. (1992). On the use of atmospheric plasmas as electromagnetic reflectors. </w:t>
      </w:r>
      <w:r w:rsidR="00CF72AA" w:rsidRPr="00CF72AA">
        <w:rPr>
          <w:i/>
          <w:iCs/>
        </w:rPr>
        <w:t>IEEE Transactions on Plasma Science</w:t>
      </w:r>
      <w:r w:rsidR="00CF72AA">
        <w:rPr>
          <w:rFonts w:hint="eastAsia"/>
          <w:i/>
          <w:iCs/>
        </w:rPr>
        <w:t>,</w:t>
      </w:r>
      <w:r w:rsidR="00CF72AA" w:rsidRPr="00CF72AA">
        <w:rPr>
          <w:i/>
          <w:iCs/>
        </w:rPr>
        <w:t xml:space="preserve"> </w:t>
      </w:r>
      <w:r w:rsidRPr="00DC2CE8">
        <w:t xml:space="preserve">[Online]. </w:t>
      </w:r>
      <w:r w:rsidRPr="00266B0E">
        <w:rPr>
          <w:i/>
          <w:iCs/>
        </w:rPr>
        <w:t>21(3).</w:t>
      </w:r>
      <w:r w:rsidRPr="00DC2CE8">
        <w:t xml:space="preserve"> pp. 876–880. Available: </w:t>
      </w:r>
      <w:hyperlink r:id="rId28" w:history="1">
        <w:r w:rsidR="00266B0E" w:rsidRPr="00827CF0">
          <w:rPr>
            <w:rStyle w:val="aa"/>
          </w:rPr>
          <w:t>http://www.halcyon.com/pub/journals/21ps03-vidm</w:t>
        </w:r>
        <w:bookmarkStart w:id="1" w:name="_GoBack"/>
        <w:bookmarkEnd w:id="1"/>
        <w:r w:rsidR="00266B0E" w:rsidRPr="00827CF0">
          <w:rPr>
            <w:rStyle w:val="aa"/>
          </w:rPr>
          <w:t>ar</w:t>
        </w:r>
      </w:hyperlink>
      <w:r w:rsidR="00BE1339" w:rsidRPr="00BE1339">
        <w:rPr>
          <w:rStyle w:val="afc"/>
          <w:rFonts w:hint="eastAsia"/>
          <w:i w:val="0"/>
        </w:rPr>
        <w:t xml:space="preserve"> </w:t>
      </w:r>
      <w:r w:rsidR="00BE1339" w:rsidRPr="00BE1339">
        <w:rPr>
          <w:rStyle w:val="afc"/>
          <w:i w:val="0"/>
        </w:rPr>
        <w:t>[Accessed</w:t>
      </w:r>
      <w:r w:rsidR="00BE1339" w:rsidRPr="00BE1339">
        <w:rPr>
          <w:rStyle w:val="st"/>
          <w:i/>
        </w:rPr>
        <w:t>:</w:t>
      </w:r>
      <w:r w:rsidR="00BE1339">
        <w:rPr>
          <w:rStyle w:val="st"/>
        </w:rPr>
        <w:t xml:space="preserve"> </w:t>
      </w:r>
      <w:r w:rsidR="00BE1339">
        <w:rPr>
          <w:rStyle w:val="st"/>
          <w:rFonts w:hint="eastAsia"/>
        </w:rPr>
        <w:t>date of access</w:t>
      </w:r>
      <w:r w:rsidR="00BE1339">
        <w:rPr>
          <w:rStyle w:val="st"/>
        </w:rPr>
        <w:t>]</w:t>
      </w:r>
    </w:p>
    <w:p w:rsidR="00266B0E" w:rsidRPr="00BE1339" w:rsidRDefault="00266B0E" w:rsidP="00266B0E">
      <w:pPr>
        <w:rPr>
          <w:b/>
          <w:bCs/>
        </w:rPr>
      </w:pPr>
    </w:p>
    <w:p w:rsidR="00A267FE" w:rsidRPr="00AA359F" w:rsidRDefault="005E5471" w:rsidP="00DB6EEF">
      <w:pPr>
        <w:pStyle w:val="Equation"/>
        <w:sectPr w:rsidR="00A267FE" w:rsidRPr="00AA359F" w:rsidSect="00A267FE">
          <w:headerReference w:type="first" r:id="rId29"/>
          <w:type w:val="continuous"/>
          <w:pgSz w:w="11906" w:h="16838"/>
          <w:pgMar w:top="1440" w:right="1080" w:bottom="1440" w:left="1080" w:header="851" w:footer="992" w:gutter="0"/>
          <w:cols w:num="2" w:space="425"/>
          <w:docGrid w:type="lines" w:linePitch="360"/>
        </w:sectPr>
      </w:pPr>
      <w:r w:rsidRPr="00AA359F">
        <w:fldChar w:fldCharType="begin"/>
      </w:r>
      <w:r w:rsidRPr="00AA359F">
        <w:instrText xml:space="preserve"> ADDIN EN.REFLIST </w:instrText>
      </w:r>
      <w:r w:rsidRPr="00AA359F">
        <w:fldChar w:fldCharType="end"/>
      </w:r>
    </w:p>
    <w:p w:rsidR="00DF163B" w:rsidRDefault="00DF163B" w:rsidP="00845BB3"/>
    <w:p w:rsidR="00DE17EB" w:rsidRDefault="00DE17EB">
      <w:pPr>
        <w:widowControl/>
        <w:snapToGrid/>
        <w:spacing w:line="240" w:lineRule="auto"/>
        <w:jc w:val="left"/>
        <w:textAlignment w:val="auto"/>
      </w:pPr>
    </w:p>
    <w:p w:rsidR="00DE17EB" w:rsidRDefault="00DE17EB" w:rsidP="00845BB3"/>
    <w:p w:rsidR="00DE17EB" w:rsidRPr="00EE3CDA" w:rsidRDefault="00DE17EB" w:rsidP="00DE17EB">
      <w:pPr>
        <w:pStyle w:val="FigureTable"/>
      </w:pPr>
      <w:r w:rsidRPr="00EE3CDA">
        <w:rPr>
          <w:rFonts w:hint="eastAsia"/>
          <w:noProof/>
        </w:rPr>
        <w:drawing>
          <wp:inline distT="0" distB="0" distL="0" distR="0" wp14:anchorId="1599CCEB" wp14:editId="4857002E">
            <wp:extent cx="6105525" cy="1994875"/>
            <wp:effectExtent l="0" t="0" r="0" b="5715"/>
            <wp:docPr id="9" name="圖片 9" descr="Figur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Figure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3520" cy="1997487"/>
                    </a:xfrm>
                    <a:prstGeom prst="rect">
                      <a:avLst/>
                    </a:prstGeom>
                    <a:noFill/>
                    <a:ln>
                      <a:noFill/>
                    </a:ln>
                  </pic:spPr>
                </pic:pic>
              </a:graphicData>
            </a:graphic>
          </wp:inline>
        </w:drawing>
      </w:r>
    </w:p>
    <w:p w:rsidR="00DE17EB" w:rsidRDefault="00DE17EB" w:rsidP="00DE17EB">
      <w:pPr>
        <w:pStyle w:val="FigureTable"/>
      </w:pPr>
      <w:r w:rsidRPr="00EE3CDA">
        <w:t xml:space="preserve">Figure </w:t>
      </w:r>
      <w:r>
        <w:rPr>
          <w:rFonts w:hint="eastAsia"/>
        </w:rPr>
        <w:t>1</w:t>
      </w:r>
      <w:r w:rsidRPr="00EE3CDA">
        <w:t xml:space="preserve">. Zoom </w:t>
      </w:r>
      <w:r w:rsidRPr="00EE3CDA">
        <w:rPr>
          <w:rFonts w:hint="eastAsia"/>
        </w:rPr>
        <w:t>i</w:t>
      </w:r>
      <w:r w:rsidRPr="00EE3CDA">
        <w:t xml:space="preserve">cons </w:t>
      </w:r>
      <w:r w:rsidRPr="00EE3CDA">
        <w:rPr>
          <w:rFonts w:hint="eastAsia"/>
        </w:rPr>
        <w:t>i</w:t>
      </w:r>
      <w:r w:rsidRPr="00EE3CDA">
        <w:t xml:space="preserve">n </w:t>
      </w:r>
      <w:r w:rsidRPr="00EE3CDA">
        <w:rPr>
          <w:rFonts w:hint="eastAsia"/>
        </w:rPr>
        <w:t>s</w:t>
      </w:r>
      <w:r w:rsidRPr="00EE3CDA">
        <w:t xml:space="preserve">imulated </w:t>
      </w:r>
      <w:r w:rsidRPr="00EE3CDA">
        <w:rPr>
          <w:rFonts w:hint="eastAsia"/>
        </w:rPr>
        <w:t>w</w:t>
      </w:r>
      <w:r w:rsidRPr="00EE3CDA">
        <w:t xml:space="preserve">eb </w:t>
      </w:r>
      <w:r w:rsidRPr="00EE3CDA">
        <w:rPr>
          <w:rFonts w:hint="eastAsia"/>
        </w:rPr>
        <w:t>m</w:t>
      </w:r>
      <w:r w:rsidRPr="00EE3CDA">
        <w:t xml:space="preserve">ap </w:t>
      </w:r>
      <w:r w:rsidRPr="00EE3CDA">
        <w:rPr>
          <w:rFonts w:hint="eastAsia"/>
        </w:rPr>
        <w:t>i</w:t>
      </w:r>
      <w:r w:rsidRPr="00EE3CDA">
        <w:t xml:space="preserve">nterfaces: (a) </w:t>
      </w:r>
      <w:r w:rsidRPr="00EE3CDA">
        <w:rPr>
          <w:rFonts w:hint="eastAsia"/>
        </w:rPr>
        <w:t>z</w:t>
      </w:r>
      <w:r w:rsidRPr="00EE3CDA">
        <w:t xml:space="preserve">oom-in and (b) </w:t>
      </w:r>
      <w:r w:rsidRPr="00EE3CDA">
        <w:rPr>
          <w:rFonts w:hint="eastAsia"/>
        </w:rPr>
        <w:t>z</w:t>
      </w:r>
      <w:r w:rsidRPr="00EE3CDA">
        <w:t>oom-out.</w:t>
      </w:r>
    </w:p>
    <w:p w:rsidR="00DE17EB" w:rsidRPr="00DE17EB" w:rsidRDefault="00DE17EB" w:rsidP="00DE17EB">
      <w:pPr>
        <w:widowControl/>
        <w:snapToGrid/>
        <w:spacing w:line="240" w:lineRule="auto"/>
        <w:jc w:val="left"/>
        <w:textAlignment w:val="auto"/>
      </w:pPr>
    </w:p>
    <w:sectPr w:rsidR="00DE17EB" w:rsidRPr="00DE17EB" w:rsidSect="00DE17EB">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08" w:rsidRDefault="00242C08" w:rsidP="000B398F">
      <w:r>
        <w:separator/>
      </w:r>
    </w:p>
  </w:endnote>
  <w:endnote w:type="continuationSeparator" w:id="0">
    <w:p w:rsidR="00242C08" w:rsidRDefault="00242C08" w:rsidP="000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cambri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vTimes">
    <w:altName w:val="Malgun Gothic Semilight"/>
    <w:panose1 w:val="00000000000000000000"/>
    <w:charset w:val="88"/>
    <w:family w:val="auto"/>
    <w:notTrueType/>
    <w:pitch w:val="default"/>
    <w:sig w:usb0="00000001" w:usb1="08080000" w:usb2="00000010" w:usb3="00000000" w:csb0="00100000" w:csb1="00000000"/>
  </w:font>
  <w:font w:name="全真楷書">
    <w:altName w:val="Arial Unicode MS"/>
    <w:charset w:val="88"/>
    <w:family w:val="modern"/>
    <w:pitch w:val="fixed"/>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F114C3" w:rsidRDefault="00BE1339" w:rsidP="00596DAB">
    <w:pPr>
      <w:pStyle w:val="FigureTable"/>
      <w:tabs>
        <w:tab w:val="left" w:pos="4395"/>
      </w:tabs>
      <w:ind w:firstLineChars="150" w:firstLine="240"/>
    </w:pPr>
    <w:r w:rsidRPr="00F114C3">
      <w:rPr>
        <w:noProof/>
      </w:rPr>
      <w:drawing>
        <wp:anchor distT="0" distB="0" distL="114300" distR="114300" simplePos="0" relativeHeight="251659264" behindDoc="0" locked="0" layoutInCell="1" allowOverlap="1" wp14:anchorId="7B18D137" wp14:editId="021F1289">
          <wp:simplePos x="0" y="0"/>
          <wp:positionH relativeFrom="column">
            <wp:posOffset>-66675</wp:posOffset>
          </wp:positionH>
          <wp:positionV relativeFrom="paragraph">
            <wp:posOffset>92710</wp:posOffset>
          </wp:positionV>
          <wp:extent cx="161925" cy="163540"/>
          <wp:effectExtent l="0" t="0" r="0" b="825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 cy="16354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hyperlink r:id="rId2" w:history="1">
      <w:r w:rsidR="00263C71" w:rsidRPr="00C625BC">
        <w:rPr>
          <w:rStyle w:val="aa"/>
          <w:rFonts w:hint="eastAsia"/>
        </w:rPr>
        <w:t>www.jausmt.org</w:t>
      </w:r>
    </w:hyperlink>
    <w:r w:rsidRPr="00F114C3">
      <w:tab/>
    </w:r>
    <w:r>
      <w:rPr>
        <w:rFonts w:hint="eastAsia"/>
      </w:rPr>
      <w:tab/>
    </w:r>
    <w:r w:rsidRPr="00F114C3">
      <w:fldChar w:fldCharType="begin"/>
    </w:r>
    <w:r w:rsidRPr="00F114C3">
      <w:instrText>PAGE   \* MERGEFORMAT</w:instrText>
    </w:r>
    <w:r w:rsidRPr="00F114C3">
      <w:fldChar w:fldCharType="separate"/>
    </w:r>
    <w:r w:rsidR="002303E3">
      <w:rPr>
        <w:noProof/>
      </w:rPr>
      <w:t>2</w:t>
    </w:r>
    <w:r w:rsidRPr="00F114C3">
      <w:fldChar w:fldCharType="end"/>
    </w:r>
    <w:r>
      <w:rPr>
        <w:rFonts w:hint="eastAsia"/>
      </w:rPr>
      <w:tab/>
    </w:r>
    <w:r>
      <w:rPr>
        <w:rFonts w:hint="eastAsia"/>
      </w:rPr>
      <w:tab/>
    </w:r>
    <w:r>
      <w:tab/>
    </w:r>
    <w:r>
      <w:rPr>
        <w:rFonts w:hint="eastAsia"/>
      </w:rPr>
      <w:tab/>
      <w:t xml:space="preserve"> </w:t>
    </w:r>
    <w:r>
      <w:tab/>
    </w:r>
    <w:r>
      <w:rPr>
        <w:rFonts w:hint="eastAsia"/>
      </w:rPr>
      <w:tab/>
      <w:t xml:space="preserve">    </w:t>
    </w:r>
    <w:r w:rsidRPr="00860DE5">
      <w:rPr>
        <w:rFonts w:hint="eastAsia"/>
        <w:sz w:val="22"/>
      </w:rPr>
      <w:t>au</w:t>
    </w:r>
    <w:r w:rsidRPr="000B398F">
      <w:rPr>
        <w:rFonts w:hint="eastAsia"/>
      </w:rPr>
      <w:t>SMT</w:t>
    </w:r>
    <w:r w:rsidRPr="00F114C3">
      <w:rPr>
        <w:rFonts w:hint="eastAsia"/>
      </w:rPr>
      <w:t xml:space="preserve"> Vol. </w:t>
    </w:r>
    <w:r>
      <w:rPr>
        <w:rFonts w:hint="eastAsia"/>
      </w:rPr>
      <w:t>X</w:t>
    </w:r>
    <w:r w:rsidRPr="00F114C3">
      <w:rPr>
        <w:rFonts w:hint="eastAsia"/>
      </w:rPr>
      <w:t xml:space="preserve"> No.</w:t>
    </w:r>
    <w:r>
      <w:rPr>
        <w:rFonts w:hint="eastAsia"/>
      </w:rPr>
      <w:t>X</w:t>
    </w:r>
    <w:r w:rsidR="00263C71">
      <w:rPr>
        <w:rFonts w:hint="eastAsia"/>
      </w:rPr>
      <w:t xml:space="preserve"> (20</w:t>
    </w:r>
    <w:r w:rsidR="00263C71">
      <w:t>2</w:t>
    </w:r>
    <w:r>
      <w:rPr>
        <w:rFonts w:hint="eastAsia"/>
      </w:rPr>
      <w:t>X</w:t>
    </w:r>
    <w:r w:rsidRPr="00F114C3">
      <w:rPr>
        <w:rFonts w:hint="eastAsia"/>
      </w:rPr>
      <w:t>)</w:t>
    </w:r>
  </w:p>
  <w:p w:rsidR="00BE1339" w:rsidRPr="009158F4" w:rsidRDefault="00BE1339" w:rsidP="000D4E55">
    <w:pPr>
      <w:pStyle w:val="FigureTable"/>
      <w:ind w:firstLineChars="150" w:firstLine="240"/>
    </w:pPr>
    <w:r w:rsidRPr="00AC7A0E">
      <w:t>Copyright © 20</w:t>
    </w:r>
    <w:r w:rsidR="002303E3">
      <w:t>24</w:t>
    </w:r>
    <w:r>
      <w:rPr>
        <w:rFonts w:hint="eastAsia"/>
      </w:rPr>
      <w:t xml:space="preserve"> </w:t>
    </w:r>
    <w:r w:rsidRPr="00F114C3">
      <w:t>International Journal of Automation and Smart Technology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F114C3" w:rsidRDefault="00242C08" w:rsidP="00596DAB">
    <w:pPr>
      <w:pStyle w:val="FigureTable"/>
      <w:tabs>
        <w:tab w:val="left" w:pos="4395"/>
      </w:tabs>
      <w:ind w:firstLineChars="150" w:firstLine="240"/>
    </w:pPr>
    <w:hyperlink r:id="rId1" w:history="1">
      <w:r w:rsidR="00BE1339" w:rsidRPr="006F11A4">
        <w:rPr>
          <w:rStyle w:val="aa"/>
          <w:noProof/>
        </w:rPr>
        <w:drawing>
          <wp:anchor distT="0" distB="0" distL="114300" distR="114300" simplePos="0" relativeHeight="251657216" behindDoc="0" locked="0" layoutInCell="1" allowOverlap="1" wp14:anchorId="313ED52C" wp14:editId="5284C124">
            <wp:simplePos x="0" y="0"/>
            <wp:positionH relativeFrom="column">
              <wp:posOffset>-66675</wp:posOffset>
            </wp:positionH>
            <wp:positionV relativeFrom="paragraph">
              <wp:posOffset>92710</wp:posOffset>
            </wp:positionV>
            <wp:extent cx="161925" cy="16354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925" cy="16354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6F11A4" w:rsidRPr="006F11A4">
        <w:rPr>
          <w:rStyle w:val="aa"/>
          <w:rFonts w:hint="eastAsia"/>
        </w:rPr>
        <w:t>www.</w:t>
      </w:r>
      <w:r w:rsidR="006F11A4" w:rsidRPr="006F11A4">
        <w:rPr>
          <w:rStyle w:val="aa"/>
        </w:rPr>
        <w:t>j</w:t>
      </w:r>
      <w:r w:rsidR="006F11A4" w:rsidRPr="006F11A4">
        <w:rPr>
          <w:rStyle w:val="aa"/>
          <w:rFonts w:hint="eastAsia"/>
        </w:rPr>
        <w:t>ausmt.org</w:t>
      </w:r>
    </w:hyperlink>
    <w:r w:rsidR="00BE1339" w:rsidRPr="00F114C3">
      <w:tab/>
    </w:r>
    <w:r w:rsidR="00BE1339">
      <w:rPr>
        <w:rFonts w:hint="eastAsia"/>
      </w:rPr>
      <w:tab/>
    </w:r>
    <w:r w:rsidR="00BE1339" w:rsidRPr="00F114C3">
      <w:fldChar w:fldCharType="begin"/>
    </w:r>
    <w:r w:rsidR="00BE1339" w:rsidRPr="00F114C3">
      <w:instrText>PAGE   \* MERGEFORMAT</w:instrText>
    </w:r>
    <w:r w:rsidR="00BE1339" w:rsidRPr="00F114C3">
      <w:fldChar w:fldCharType="separate"/>
    </w:r>
    <w:r w:rsidR="002303E3">
      <w:rPr>
        <w:noProof/>
      </w:rPr>
      <w:t>5</w:t>
    </w:r>
    <w:r w:rsidR="00BE1339" w:rsidRPr="00F114C3">
      <w:fldChar w:fldCharType="end"/>
    </w:r>
    <w:r w:rsidR="00BE1339">
      <w:rPr>
        <w:rFonts w:hint="eastAsia"/>
      </w:rPr>
      <w:tab/>
    </w:r>
    <w:r w:rsidR="00BE1339">
      <w:rPr>
        <w:rFonts w:hint="eastAsia"/>
      </w:rPr>
      <w:tab/>
    </w:r>
    <w:r w:rsidR="00BE1339">
      <w:tab/>
    </w:r>
    <w:r w:rsidR="00BE1339">
      <w:rPr>
        <w:rFonts w:hint="eastAsia"/>
      </w:rPr>
      <w:tab/>
    </w:r>
    <w:r w:rsidR="00BE1339">
      <w:tab/>
    </w:r>
    <w:r w:rsidR="00BE1339">
      <w:rPr>
        <w:rFonts w:hint="eastAsia"/>
      </w:rPr>
      <w:tab/>
    </w:r>
    <w:r w:rsidR="00BE1339" w:rsidRPr="00860DE5">
      <w:rPr>
        <w:rFonts w:hint="eastAsia"/>
        <w:sz w:val="22"/>
      </w:rPr>
      <w:t>au</w:t>
    </w:r>
    <w:r w:rsidR="00BE1339" w:rsidRPr="000B398F">
      <w:rPr>
        <w:rFonts w:hint="eastAsia"/>
      </w:rPr>
      <w:t>SMT</w:t>
    </w:r>
    <w:r w:rsidR="00BE1339" w:rsidRPr="00F114C3">
      <w:rPr>
        <w:rFonts w:hint="eastAsia"/>
      </w:rPr>
      <w:t xml:space="preserve"> Vol. </w:t>
    </w:r>
    <w:r w:rsidR="00BE1339">
      <w:rPr>
        <w:rFonts w:hint="eastAsia"/>
      </w:rPr>
      <w:t>X</w:t>
    </w:r>
    <w:r w:rsidR="00BE1339" w:rsidRPr="00F114C3">
      <w:rPr>
        <w:rFonts w:hint="eastAsia"/>
      </w:rPr>
      <w:t xml:space="preserve"> No.</w:t>
    </w:r>
    <w:r w:rsidR="00BE1339">
      <w:rPr>
        <w:rFonts w:hint="eastAsia"/>
      </w:rPr>
      <w:t>X</w:t>
    </w:r>
    <w:r w:rsidR="00263C71">
      <w:rPr>
        <w:rFonts w:hint="eastAsia"/>
      </w:rPr>
      <w:t xml:space="preserve"> (20</w:t>
    </w:r>
    <w:r w:rsidR="00263C71">
      <w:t>2</w:t>
    </w:r>
    <w:r w:rsidR="00BE1339">
      <w:rPr>
        <w:rFonts w:hint="eastAsia"/>
      </w:rPr>
      <w:t>X</w:t>
    </w:r>
    <w:r w:rsidR="00BE1339" w:rsidRPr="00F114C3">
      <w:rPr>
        <w:rFonts w:hint="eastAsia"/>
      </w:rPr>
      <w:t>)</w:t>
    </w:r>
  </w:p>
  <w:p w:rsidR="00BE1339" w:rsidRPr="000D4E55" w:rsidRDefault="00BE1339" w:rsidP="000D4E55">
    <w:pPr>
      <w:pStyle w:val="FigureTable"/>
      <w:ind w:firstLineChars="150" w:firstLine="240"/>
    </w:pPr>
    <w:r w:rsidRPr="00AC7A0E">
      <w:t>Copyright © 20</w:t>
    </w:r>
    <w:r w:rsidR="002303E3">
      <w:t>24</w:t>
    </w:r>
    <w:r>
      <w:rPr>
        <w:rFonts w:hint="eastAsia"/>
      </w:rPr>
      <w:t xml:space="preserve"> </w:t>
    </w:r>
    <w:r w:rsidRPr="00F114C3">
      <w:t>International Journal of Automation and Smart Technology</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D90A1B" w:rsidRDefault="00BE1339" w:rsidP="00596DAB">
    <w:pPr>
      <w:pStyle w:val="FigureTable"/>
      <w:tabs>
        <w:tab w:val="left" w:pos="4395"/>
      </w:tabs>
      <w:ind w:firstLineChars="150" w:firstLine="240"/>
      <w:rPr>
        <w:lang w:val="es-ES"/>
      </w:rPr>
    </w:pPr>
    <w:r w:rsidRPr="00F114C3">
      <w:rPr>
        <w:noProof/>
      </w:rPr>
      <w:drawing>
        <wp:anchor distT="0" distB="0" distL="114300" distR="114300" simplePos="0" relativeHeight="251693056" behindDoc="0" locked="0" layoutInCell="1" allowOverlap="1" wp14:anchorId="3EF47EB0" wp14:editId="44ACFB81">
          <wp:simplePos x="0" y="0"/>
          <wp:positionH relativeFrom="column">
            <wp:posOffset>-66675</wp:posOffset>
          </wp:positionH>
          <wp:positionV relativeFrom="paragraph">
            <wp:posOffset>92710</wp:posOffset>
          </wp:positionV>
          <wp:extent cx="161925" cy="163540"/>
          <wp:effectExtent l="0" t="0" r="0" b="825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 cy="16354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hyperlink r:id="rId2" w:history="1">
      <w:r w:rsidRPr="00D90A1B">
        <w:rPr>
          <w:rStyle w:val="aa"/>
          <w:rFonts w:hint="eastAsia"/>
          <w:lang w:val="es-ES"/>
        </w:rPr>
        <w:t>www.ausmt.org</w:t>
      </w:r>
    </w:hyperlink>
    <w:r w:rsidRPr="00D90A1B">
      <w:rPr>
        <w:lang w:val="es-ES"/>
      </w:rPr>
      <w:tab/>
    </w:r>
    <w:r w:rsidRPr="00D90A1B">
      <w:rPr>
        <w:rFonts w:hint="eastAsia"/>
        <w:lang w:val="es-ES"/>
      </w:rPr>
      <w:tab/>
    </w:r>
    <w:r w:rsidRPr="00F114C3">
      <w:fldChar w:fldCharType="begin"/>
    </w:r>
    <w:r w:rsidRPr="00D90A1B">
      <w:rPr>
        <w:lang w:val="es-ES"/>
      </w:rPr>
      <w:instrText>PAGE   \* MERGEFORMAT</w:instrText>
    </w:r>
    <w:r w:rsidRPr="00F114C3">
      <w:fldChar w:fldCharType="separate"/>
    </w:r>
    <w:r w:rsidRPr="00D90A1B">
      <w:rPr>
        <w:noProof/>
        <w:lang w:val="es-ES"/>
      </w:rPr>
      <w:t>15</w:t>
    </w:r>
    <w:r w:rsidRPr="00F114C3">
      <w:fldChar w:fldCharType="end"/>
    </w:r>
    <w:r w:rsidRPr="00D90A1B">
      <w:rPr>
        <w:rFonts w:hint="eastAsia"/>
        <w:lang w:val="es-ES"/>
      </w:rPr>
      <w:tab/>
    </w:r>
    <w:r w:rsidRPr="00D90A1B">
      <w:rPr>
        <w:rFonts w:hint="eastAsia"/>
        <w:lang w:val="es-ES"/>
      </w:rPr>
      <w:tab/>
    </w:r>
    <w:r w:rsidRPr="00D90A1B">
      <w:rPr>
        <w:lang w:val="es-ES"/>
      </w:rPr>
      <w:tab/>
    </w:r>
    <w:r w:rsidRPr="00D90A1B">
      <w:rPr>
        <w:rFonts w:hint="eastAsia"/>
        <w:lang w:val="es-ES"/>
      </w:rPr>
      <w:tab/>
    </w:r>
    <w:r w:rsidRPr="00D90A1B">
      <w:rPr>
        <w:lang w:val="es-ES"/>
      </w:rPr>
      <w:tab/>
    </w:r>
    <w:r w:rsidRPr="00D90A1B">
      <w:rPr>
        <w:rFonts w:hint="eastAsia"/>
        <w:lang w:val="es-ES"/>
      </w:rPr>
      <w:tab/>
    </w:r>
    <w:r w:rsidRPr="00D90A1B">
      <w:rPr>
        <w:rFonts w:hint="eastAsia"/>
        <w:sz w:val="22"/>
        <w:lang w:val="es-ES"/>
      </w:rPr>
      <w:t>au</w:t>
    </w:r>
    <w:r w:rsidRPr="00D90A1B">
      <w:rPr>
        <w:rFonts w:hint="eastAsia"/>
        <w:lang w:val="es-ES"/>
      </w:rPr>
      <w:t>SMT Vol. 1 No.1 (2011)</w:t>
    </w:r>
  </w:p>
  <w:p w:rsidR="00BE1339" w:rsidRPr="000332C9" w:rsidRDefault="00BE1339" w:rsidP="00596DAB">
    <w:pPr>
      <w:pStyle w:val="FigureTable"/>
      <w:ind w:firstLineChars="150" w:firstLine="240"/>
    </w:pPr>
    <w:r w:rsidRPr="00AC7A0E">
      <w:t>Copyright © 2011</w:t>
    </w:r>
    <w:r>
      <w:rPr>
        <w:rFonts w:hint="eastAsia"/>
      </w:rPr>
      <w:t xml:space="preserve"> </w:t>
    </w:r>
    <w:r w:rsidRPr="00F114C3">
      <w:t>International Journal of Automation and Smart Technology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08" w:rsidRDefault="00242C08" w:rsidP="000B398F">
      <w:r>
        <w:separator/>
      </w:r>
    </w:p>
  </w:footnote>
  <w:footnote w:type="continuationSeparator" w:id="0">
    <w:p w:rsidR="00242C08" w:rsidRDefault="00242C08" w:rsidP="000B39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5E5513" w:rsidRDefault="00BE1339" w:rsidP="009158F4">
    <w:pPr>
      <w:pStyle w:val="FigureTable"/>
    </w:pPr>
    <w:r>
      <w:rPr>
        <w:rFonts w:hint="eastAsia"/>
        <w:color w:val="FFFFFF" w:themeColor="background1"/>
        <w:highlight w:val="black"/>
        <w:shd w:val="pct15" w:color="auto" w:fill="FFFFFF"/>
      </w:rPr>
      <w:t xml:space="preserve"> O</w:t>
    </w:r>
    <w:r w:rsidRPr="0052600F">
      <w:rPr>
        <w:rFonts w:hint="eastAsia"/>
        <w:color w:val="FFFFFF" w:themeColor="background1"/>
        <w:highlight w:val="black"/>
        <w:shd w:val="pct15" w:color="auto" w:fill="FFFFFF"/>
      </w:rPr>
      <w:t>RIGINAL ARTICL</w:t>
    </w:r>
    <w:r>
      <w:rPr>
        <w:rFonts w:hint="eastAsia"/>
        <w:color w:val="FFFFFF" w:themeColor="background1"/>
        <w:highlight w:val="black"/>
        <w:shd w:val="pct15" w:color="auto" w:fill="FFFFFF"/>
      </w:rPr>
      <w:t xml:space="preserve">E </w:t>
    </w:r>
    <w:r w:rsidRPr="00CD2809">
      <w:rPr>
        <w:rFonts w:hint="eastAsia"/>
      </w:rPr>
      <w:t xml:space="preserve"> </w:t>
    </w:r>
    <w:r>
      <w:fldChar w:fldCharType="begin"/>
    </w:r>
    <w:r>
      <w:instrText xml:space="preserve"> </w:instrText>
    </w:r>
    <w:r>
      <w:rPr>
        <w:rFonts w:hint="eastAsia"/>
      </w:rPr>
      <w:instrText>REF _Ref300178945 \h</w:instrText>
    </w:r>
    <w:r>
      <w:instrText xml:space="preserve"> </w:instrText>
    </w:r>
    <w:r>
      <w:fldChar w:fldCharType="separate"/>
    </w:r>
    <w:r w:rsidR="00D90A1B" w:rsidRPr="00B8679C">
      <w:t>Manuscript Template for AUSMT</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8F1DD7" w:rsidRDefault="00BE1339" w:rsidP="000B398F">
    <w:pPr>
      <w:pStyle w:val="a3"/>
    </w:pPr>
    <w:r>
      <w:rPr>
        <w:noProof/>
      </w:rPr>
      <mc:AlternateContent>
        <mc:Choice Requires="wps">
          <w:drawing>
            <wp:anchor distT="0" distB="0" distL="114300" distR="114300" simplePos="0" relativeHeight="251673600" behindDoc="0" locked="0" layoutInCell="1" allowOverlap="1" wp14:anchorId="294A3999" wp14:editId="1F907142">
              <wp:simplePos x="0" y="0"/>
              <wp:positionH relativeFrom="column">
                <wp:posOffset>-86360</wp:posOffset>
              </wp:positionH>
              <wp:positionV relativeFrom="paragraph">
                <wp:posOffset>-45085</wp:posOffset>
              </wp:positionV>
              <wp:extent cx="5495925" cy="457200"/>
              <wp:effectExtent l="0" t="0" r="0" b="0"/>
              <wp:wrapNone/>
              <wp:docPr id="2644" name="文字方塊 2644"/>
              <wp:cNvGraphicFramePr/>
              <a:graphic xmlns:a="http://schemas.openxmlformats.org/drawingml/2006/main">
                <a:graphicData uri="http://schemas.microsoft.com/office/word/2010/wordprocessingShape">
                  <wps:wsp>
                    <wps:cNvSpPr txBox="1"/>
                    <wps:spPr>
                      <a:xfrm>
                        <a:off x="0" y="0"/>
                        <a:ext cx="5495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339" w:rsidRPr="00B62CB2" w:rsidRDefault="00BE1339" w:rsidP="000B398F">
                          <w:pPr>
                            <w:pStyle w:val="aff"/>
                            <w:rPr>
                              <w:b/>
                            </w:rPr>
                          </w:pPr>
                          <w:r w:rsidRPr="00B62CB2">
                            <w:rPr>
                              <w:rFonts w:hint="eastAsia"/>
                              <w:b/>
                            </w:rPr>
                            <w:t>ORIGINAL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A3999" id="_x0000_t202" coordsize="21600,21600" o:spt="202" path="m,l,21600r21600,l21600,xe">
              <v:stroke joinstyle="miter"/>
              <v:path gradientshapeok="t" o:connecttype="rect"/>
            </v:shapetype>
            <v:shape id="文字方塊 2644" o:spid="_x0000_s1027" type="#_x0000_t202" style="position:absolute;left:0;text-align:left;margin-left:-6.8pt;margin-top:-3.55pt;width:432.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" filled="f" stroked="f" strokeweight=".5pt">
              <v:textbox>
                <w:txbxContent>
                  <w:p w:rsidR="00BE1339" w:rsidRPr="00B62CB2" w:rsidRDefault="00BE1339" w:rsidP="000B398F">
                    <w:pPr>
                      <w:pStyle w:val="aff"/>
                      <w:rPr>
                        <w:b/>
                      </w:rPr>
                    </w:pPr>
                    <w:r w:rsidRPr="00B62CB2">
                      <w:rPr>
                        <w:rFonts w:hint="eastAsia"/>
                        <w:b/>
                      </w:rPr>
                      <w:t>ORIGINAL ARTICLE</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0355C02E" wp14:editId="0BBA57F7">
              <wp:simplePos x="0" y="0"/>
              <wp:positionH relativeFrom="column">
                <wp:posOffset>-685800</wp:posOffset>
              </wp:positionH>
              <wp:positionV relativeFrom="paragraph">
                <wp:posOffset>-6985</wp:posOffset>
              </wp:positionV>
              <wp:extent cx="7591425" cy="190500"/>
              <wp:effectExtent l="0" t="0" r="9525" b="0"/>
              <wp:wrapNone/>
              <wp:docPr id="2643" name="矩形 2643"/>
              <wp:cNvGraphicFramePr/>
              <a:graphic xmlns:a="http://schemas.openxmlformats.org/drawingml/2006/main">
                <a:graphicData uri="http://schemas.microsoft.com/office/word/2010/wordprocessingShape">
                  <wps:wsp>
                    <wps:cNvSpPr/>
                    <wps:spPr>
                      <a:xfrm>
                        <a:off x="0" y="0"/>
                        <a:ext cx="7591425" cy="190500"/>
                      </a:xfrm>
                      <a:prstGeom prst="rect">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6830A7" id="矩形 2643" o:spid="_x0000_s1026" style="position:absolute;margin-left:-54pt;margin-top:-.55pt;width:597.75pt;height:1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" fillcolor="#360" stroked="f" strokeweight="2pt"/>
          </w:pict>
        </mc:Fallback>
      </mc:AlternateContent>
    </w:r>
    <w:r w:rsidRPr="002E789B">
      <w:rPr>
        <w:noProof/>
      </w:rPr>
      <w:drawing>
        <wp:anchor distT="0" distB="0" distL="114300" distR="114300" simplePos="0" relativeHeight="251672576" behindDoc="1" locked="0" layoutInCell="1" allowOverlap="1" wp14:anchorId="06CD5B80" wp14:editId="0F3BFCE5">
          <wp:simplePos x="0" y="0"/>
          <wp:positionH relativeFrom="column">
            <wp:posOffset>-67310</wp:posOffset>
          </wp:positionH>
          <wp:positionV relativeFrom="paragraph">
            <wp:posOffset>1211580</wp:posOffset>
          </wp:positionV>
          <wp:extent cx="1057275" cy="640715"/>
          <wp:effectExtent l="0" t="0" r="0" b="0"/>
          <wp:wrapThrough wrapText="bothSides">
            <wp:wrapPolygon edited="0">
              <wp:start x="18292" y="5780"/>
              <wp:lineTo x="4281" y="7064"/>
              <wp:lineTo x="2724" y="8349"/>
              <wp:lineTo x="3503" y="14129"/>
              <wp:lineTo x="18681" y="14129"/>
              <wp:lineTo x="19070" y="12844"/>
              <wp:lineTo x="20238" y="5780"/>
              <wp:lineTo x="18292" y="578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64071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B6183EF" wp14:editId="370F17C7">
          <wp:simplePos x="0" y="0"/>
          <wp:positionH relativeFrom="column">
            <wp:posOffset>47625</wp:posOffset>
          </wp:positionH>
          <wp:positionV relativeFrom="paragraph">
            <wp:posOffset>345440</wp:posOffset>
          </wp:positionV>
          <wp:extent cx="942975" cy="1101090"/>
          <wp:effectExtent l="0" t="0" r="9525"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1010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6440CD" w:rsidRDefault="00BE1339" w:rsidP="000B398F">
    <w:pPr>
      <w:pStyle w:val="a3"/>
    </w:pPr>
    <w:r>
      <w:rPr>
        <w:rFonts w:hint="eastAsia"/>
        <w:color w:val="FFFFFF" w:themeColor="background1"/>
        <w:highlight w:val="black"/>
        <w:shd w:val="pct15" w:color="auto" w:fill="FFFFFF"/>
      </w:rPr>
      <w:t>O</w:t>
    </w:r>
    <w:r w:rsidRPr="0052600F">
      <w:rPr>
        <w:rFonts w:hint="eastAsia"/>
        <w:color w:val="FFFFFF" w:themeColor="background1"/>
        <w:highlight w:val="black"/>
        <w:shd w:val="pct15" w:color="auto" w:fill="FFFFFF"/>
      </w:rPr>
      <w:t>RIGINAL ARTICL</w:t>
    </w:r>
    <w:r>
      <w:rPr>
        <w:rFonts w:hint="eastAsia"/>
        <w:color w:val="FFFFFF" w:themeColor="background1"/>
        <w:highlight w:val="black"/>
        <w:shd w:val="pct15" w:color="auto" w:fill="FFFFFF"/>
      </w:rPr>
      <w:t xml:space="preserve">E </w:t>
    </w:r>
    <w:r w:rsidRPr="00CD2809">
      <w:rPr>
        <w:rFonts w:hint="eastAsia"/>
      </w:rPr>
      <w:t xml:space="preserve"> </w:t>
    </w:r>
    <w:r w:rsidRPr="005E5513">
      <w:fldChar w:fldCharType="begin"/>
    </w:r>
    <w:r w:rsidRPr="005E5513">
      <w:instrText xml:space="preserve"> </w:instrText>
    </w:r>
    <w:r w:rsidRPr="005E5513">
      <w:rPr>
        <w:rFonts w:hint="eastAsia"/>
      </w:rPr>
      <w:instrText>REF _Ref297714492 \h</w:instrText>
    </w:r>
    <w:r w:rsidRPr="005E5513">
      <w:instrText xml:space="preserve"> </w:instrText>
    </w:r>
    <w:r>
      <w:instrText xml:space="preserve"> \* MERGEFORMAT </w:instrText>
    </w:r>
    <w:r w:rsidRPr="005E5513">
      <w:fldChar w:fldCharType="separate"/>
    </w:r>
    <w:r w:rsidR="00D90A1B">
      <w:rPr>
        <w:rFonts w:hint="eastAsia"/>
        <w:b/>
        <w:bCs/>
      </w:rPr>
      <w:t>錯誤</w:t>
    </w:r>
    <w:r w:rsidR="00D90A1B">
      <w:rPr>
        <w:rFonts w:hint="eastAsia"/>
        <w:b/>
        <w:bCs/>
      </w:rPr>
      <w:t xml:space="preserve">! </w:t>
    </w:r>
    <w:r w:rsidR="00D90A1B">
      <w:rPr>
        <w:rFonts w:hint="eastAsia"/>
        <w:b/>
        <w:bCs/>
      </w:rPr>
      <w:t>找不到參照來源。</w:t>
    </w:r>
    <w:r w:rsidRPr="005E5513">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5E5513" w:rsidRDefault="00BE1339" w:rsidP="000332C9">
    <w:pPr>
      <w:pStyle w:val="FigureTable"/>
      <w:jc w:val="right"/>
    </w:pPr>
    <w:r w:rsidRPr="00456C49">
      <w:t>Author A, Author B, and Author C</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39" w:rsidRPr="00D90A1B" w:rsidRDefault="00BE1339" w:rsidP="00CE0C30">
    <w:pPr>
      <w:pStyle w:val="Equation"/>
      <w:rPr>
        <w:sz w:val="16"/>
        <w:szCs w:val="16"/>
      </w:rPr>
    </w:pPr>
    <w:r w:rsidRPr="00D90A1B">
      <w:rPr>
        <w:sz w:val="16"/>
        <w:szCs w:val="16"/>
      </w:rPr>
      <w:t>Rong-Fong Fung, Sin-Syun You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62B"/>
    <w:multiLevelType w:val="hybridMultilevel"/>
    <w:tmpl w:val="D47AF668"/>
    <w:lvl w:ilvl="0" w:tplc="10D418D4">
      <w:start w:val="1"/>
      <w:numFmt w:val="decimal"/>
      <w:pStyle w:val="Reference"/>
      <w:lvlText w:val="[%1]"/>
      <w:lvlJc w:val="left"/>
      <w:pPr>
        <w:ind w:left="984" w:hanging="48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57AFC"/>
    <w:multiLevelType w:val="hybridMultilevel"/>
    <w:tmpl w:val="0C28BDE8"/>
    <w:lvl w:ilvl="0" w:tplc="DCC88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4234D2"/>
    <w:multiLevelType w:val="hybridMultilevel"/>
    <w:tmpl w:val="F7645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E50FD7"/>
    <w:multiLevelType w:val="hybridMultilevel"/>
    <w:tmpl w:val="62F0ECCE"/>
    <w:lvl w:ilvl="0" w:tplc="E3E0A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DAC4D2B"/>
    <w:multiLevelType w:val="hybridMultilevel"/>
    <w:tmpl w:val="3E2EF098"/>
    <w:lvl w:ilvl="0" w:tplc="84DA1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9D3C62"/>
    <w:multiLevelType w:val="hybridMultilevel"/>
    <w:tmpl w:val="C91239D8"/>
    <w:lvl w:ilvl="0" w:tplc="6046DA44">
      <w:start w:val="1"/>
      <w:numFmt w:val="upperLetter"/>
      <w:lvlText w:val="%1."/>
      <w:lvlJc w:val="left"/>
      <w:pPr>
        <w:tabs>
          <w:tab w:val="num" w:pos="360"/>
        </w:tabs>
        <w:ind w:left="360" w:hanging="360"/>
      </w:pPr>
      <w:rPr>
        <w:rFonts w:hint="default"/>
      </w:rPr>
    </w:lvl>
    <w:lvl w:ilvl="1" w:tplc="4714269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0FC52CB"/>
    <w:multiLevelType w:val="hybridMultilevel"/>
    <w:tmpl w:val="DF4ACAC4"/>
    <w:lvl w:ilvl="0" w:tplc="471426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690848"/>
    <w:multiLevelType w:val="hybridMultilevel"/>
    <w:tmpl w:val="61A098C4"/>
    <w:lvl w:ilvl="0" w:tplc="65D4FFC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7E39D7"/>
    <w:multiLevelType w:val="hybridMultilevel"/>
    <w:tmpl w:val="2F6492B6"/>
    <w:lvl w:ilvl="0" w:tplc="6C18762E">
      <w:start w:val="1"/>
      <w:numFmt w:val="decimal"/>
      <w:pStyle w:val="ParagraphNumbered"/>
      <w:lvlText w:val="%1."/>
      <w:lvlJc w:val="left"/>
      <w:pPr>
        <w:ind w:left="962" w:hanging="480"/>
      </w:p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5FA34755"/>
    <w:multiLevelType w:val="hybridMultilevel"/>
    <w:tmpl w:val="9D983BB6"/>
    <w:lvl w:ilvl="0" w:tplc="747E9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CD77C6"/>
    <w:multiLevelType w:val="hybridMultilevel"/>
    <w:tmpl w:val="A00A44CA"/>
    <w:lvl w:ilvl="0" w:tplc="0409000F">
      <w:start w:val="1"/>
      <w:numFmt w:val="decimal"/>
      <w:lvlText w:val="%1."/>
      <w:lvlJc w:val="left"/>
      <w:pPr>
        <w:ind w:left="480" w:hanging="480"/>
      </w:pPr>
    </w:lvl>
    <w:lvl w:ilvl="1" w:tplc="822E9FE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C3293B"/>
    <w:multiLevelType w:val="singleLevel"/>
    <w:tmpl w:val="3A8EC28E"/>
    <w:lvl w:ilvl="0">
      <w:start w:val="1"/>
      <w:numFmt w:val="decimal"/>
      <w:lvlText w:val="[%1]"/>
      <w:lvlJc w:val="left"/>
      <w:pPr>
        <w:tabs>
          <w:tab w:val="num" w:pos="360"/>
        </w:tabs>
        <w:ind w:left="360" w:hanging="360"/>
      </w:pPr>
    </w:lvl>
  </w:abstractNum>
  <w:num w:numId="1">
    <w:abstractNumId w:val="0"/>
  </w:num>
  <w:num w:numId="2">
    <w:abstractNumId w:val="8"/>
  </w:num>
  <w:num w:numId="3">
    <w:abstractNumId w:val="9"/>
  </w:num>
  <w:num w:numId="4">
    <w:abstractNumId w:val="6"/>
  </w:num>
  <w:num w:numId="5">
    <w:abstractNumId w:val="7"/>
  </w:num>
  <w:num w:numId="6">
    <w:abstractNumId w:val="1"/>
  </w:num>
  <w:num w:numId="7">
    <w:abstractNumId w:val="10"/>
  </w:num>
  <w:num w:numId="8">
    <w:abstractNumId w:val="5"/>
  </w:num>
  <w:num w:numId="9">
    <w:abstractNumId w:val="3"/>
  </w:num>
  <w:num w:numId="10">
    <w:abstractNumId w:val="11"/>
  </w:num>
  <w:num w:numId="11">
    <w:abstractNumId w:val="9"/>
    <w:lvlOverride w:ilvl="0">
      <w:startOverride w:val="1"/>
    </w:lvlOverride>
  </w:num>
  <w:num w:numId="12">
    <w:abstractNumId w:val="2"/>
  </w:num>
  <w:num w:numId="13">
    <w:abstractNumId w:val="4"/>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en-GB" w:vendorID="64" w:dllVersion="131078" w:nlCheck="1" w:checkStyle="0"/>
  <w:attachedTemplate r:id="rId1"/>
  <w:defaultTabStop w:val="480"/>
  <w:evenAndOddHeaders/>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DOI&lt;/Style&gt;&lt;LeftDelim&gt;{&lt;/LeftDelim&gt;&lt;RightDelim&gt;}&lt;/RightDelim&gt;&lt;FontName&gt;Calibri&lt;/FontName&gt;&lt;FontSize&gt;10&lt;/FontSize&gt;&lt;ReflistTitle&gt;&lt;/ReflistTitle&gt;&lt;StartingRefnum&gt;1&lt;/StartingRefnum&gt;&lt;FirstLineIndent&gt;0&lt;/FirstLineIndent&gt;&lt;HangingIndent&gt;510&lt;/HangingIndent&gt;&lt;LineSpacing&gt;0&lt;/LineSpacing&gt;&lt;SpaceAfter&gt;0&lt;/SpaceAfter&gt;&lt;HyperlinksEnabled&gt;1&lt;/HyperlinksEnabled&gt;&lt;HyperlinksVisible&gt;0&lt;/HyperlinksVisible&gt;&lt;/ENLayout&gt;"/>
    <w:docVar w:name="EN.Libraries" w:val="&lt;Libraries&gt;&lt;/Libraries&gt;"/>
  </w:docVars>
  <w:rsids>
    <w:rsidRoot w:val="00D90A1B"/>
    <w:rsid w:val="000217E8"/>
    <w:rsid w:val="000241FC"/>
    <w:rsid w:val="00027A62"/>
    <w:rsid w:val="000332C9"/>
    <w:rsid w:val="000564A7"/>
    <w:rsid w:val="00071095"/>
    <w:rsid w:val="000712ED"/>
    <w:rsid w:val="000802BB"/>
    <w:rsid w:val="00084B92"/>
    <w:rsid w:val="00086D26"/>
    <w:rsid w:val="00087463"/>
    <w:rsid w:val="000A611E"/>
    <w:rsid w:val="000B261F"/>
    <w:rsid w:val="000B398F"/>
    <w:rsid w:val="000C0309"/>
    <w:rsid w:val="000C2982"/>
    <w:rsid w:val="000C7B6A"/>
    <w:rsid w:val="000D3066"/>
    <w:rsid w:val="000D3E5A"/>
    <w:rsid w:val="000D4E55"/>
    <w:rsid w:val="00100593"/>
    <w:rsid w:val="0010798A"/>
    <w:rsid w:val="00130191"/>
    <w:rsid w:val="00144B67"/>
    <w:rsid w:val="001479D6"/>
    <w:rsid w:val="001714F3"/>
    <w:rsid w:val="0019040F"/>
    <w:rsid w:val="001A350E"/>
    <w:rsid w:val="001A4A2C"/>
    <w:rsid w:val="001B2167"/>
    <w:rsid w:val="001C4431"/>
    <w:rsid w:val="001C47D1"/>
    <w:rsid w:val="001E6E36"/>
    <w:rsid w:val="001F5173"/>
    <w:rsid w:val="001F7A46"/>
    <w:rsid w:val="001F7CF3"/>
    <w:rsid w:val="00206F72"/>
    <w:rsid w:val="002076BC"/>
    <w:rsid w:val="00213F18"/>
    <w:rsid w:val="00223B5C"/>
    <w:rsid w:val="00226C41"/>
    <w:rsid w:val="002303E3"/>
    <w:rsid w:val="00232D6D"/>
    <w:rsid w:val="00242C08"/>
    <w:rsid w:val="00245051"/>
    <w:rsid w:val="00260906"/>
    <w:rsid w:val="00262259"/>
    <w:rsid w:val="00263C71"/>
    <w:rsid w:val="00264917"/>
    <w:rsid w:val="00266B0E"/>
    <w:rsid w:val="0026799C"/>
    <w:rsid w:val="002736B2"/>
    <w:rsid w:val="0029299C"/>
    <w:rsid w:val="002A3E71"/>
    <w:rsid w:val="002A6D0F"/>
    <w:rsid w:val="002B640F"/>
    <w:rsid w:val="002C3465"/>
    <w:rsid w:val="002D4E52"/>
    <w:rsid w:val="002D6AF9"/>
    <w:rsid w:val="002E289A"/>
    <w:rsid w:val="002E789B"/>
    <w:rsid w:val="00305062"/>
    <w:rsid w:val="003072C1"/>
    <w:rsid w:val="00323F44"/>
    <w:rsid w:val="0032416D"/>
    <w:rsid w:val="003322ED"/>
    <w:rsid w:val="00351734"/>
    <w:rsid w:val="00351DED"/>
    <w:rsid w:val="003556ED"/>
    <w:rsid w:val="00372F8F"/>
    <w:rsid w:val="00382545"/>
    <w:rsid w:val="00384B65"/>
    <w:rsid w:val="00390ECF"/>
    <w:rsid w:val="00393499"/>
    <w:rsid w:val="003A2BE2"/>
    <w:rsid w:val="003A6CE9"/>
    <w:rsid w:val="003B34F1"/>
    <w:rsid w:val="003B54F8"/>
    <w:rsid w:val="003E6E8D"/>
    <w:rsid w:val="003F4976"/>
    <w:rsid w:val="003F5F03"/>
    <w:rsid w:val="00405CA2"/>
    <w:rsid w:val="00410726"/>
    <w:rsid w:val="00415894"/>
    <w:rsid w:val="004174ED"/>
    <w:rsid w:val="00423811"/>
    <w:rsid w:val="00424F73"/>
    <w:rsid w:val="004263A9"/>
    <w:rsid w:val="00431BEE"/>
    <w:rsid w:val="00441499"/>
    <w:rsid w:val="0044307A"/>
    <w:rsid w:val="00456C49"/>
    <w:rsid w:val="004626E4"/>
    <w:rsid w:val="00463413"/>
    <w:rsid w:val="00463A35"/>
    <w:rsid w:val="00470CD6"/>
    <w:rsid w:val="00471291"/>
    <w:rsid w:val="00482A39"/>
    <w:rsid w:val="00484081"/>
    <w:rsid w:val="004844F7"/>
    <w:rsid w:val="00484BB9"/>
    <w:rsid w:val="004863CC"/>
    <w:rsid w:val="00496DF9"/>
    <w:rsid w:val="004A1D6B"/>
    <w:rsid w:val="004B150A"/>
    <w:rsid w:val="004E756B"/>
    <w:rsid w:val="004F0C08"/>
    <w:rsid w:val="004F2BDD"/>
    <w:rsid w:val="004F3499"/>
    <w:rsid w:val="004F4715"/>
    <w:rsid w:val="005066FC"/>
    <w:rsid w:val="00513F9A"/>
    <w:rsid w:val="0051652C"/>
    <w:rsid w:val="00524638"/>
    <w:rsid w:val="00531E68"/>
    <w:rsid w:val="00544695"/>
    <w:rsid w:val="00547853"/>
    <w:rsid w:val="00547B6F"/>
    <w:rsid w:val="005553C5"/>
    <w:rsid w:val="0055560D"/>
    <w:rsid w:val="00562F4F"/>
    <w:rsid w:val="00563C21"/>
    <w:rsid w:val="005719C0"/>
    <w:rsid w:val="0058076C"/>
    <w:rsid w:val="00587279"/>
    <w:rsid w:val="00595842"/>
    <w:rsid w:val="00596DAB"/>
    <w:rsid w:val="005A3BA8"/>
    <w:rsid w:val="005B3047"/>
    <w:rsid w:val="005B45AF"/>
    <w:rsid w:val="005B7CAE"/>
    <w:rsid w:val="005C27A9"/>
    <w:rsid w:val="005C3275"/>
    <w:rsid w:val="005C3E44"/>
    <w:rsid w:val="005C4EEC"/>
    <w:rsid w:val="005D2085"/>
    <w:rsid w:val="005D250B"/>
    <w:rsid w:val="005D6FDD"/>
    <w:rsid w:val="005E5471"/>
    <w:rsid w:val="005E5513"/>
    <w:rsid w:val="005E5C25"/>
    <w:rsid w:val="005F520B"/>
    <w:rsid w:val="00606E48"/>
    <w:rsid w:val="00607788"/>
    <w:rsid w:val="0061226D"/>
    <w:rsid w:val="006165EA"/>
    <w:rsid w:val="00623C06"/>
    <w:rsid w:val="0063331A"/>
    <w:rsid w:val="00635C9B"/>
    <w:rsid w:val="0063704E"/>
    <w:rsid w:val="00642C92"/>
    <w:rsid w:val="006440CD"/>
    <w:rsid w:val="006477A3"/>
    <w:rsid w:val="006510D2"/>
    <w:rsid w:val="006671CB"/>
    <w:rsid w:val="00680F10"/>
    <w:rsid w:val="0068593F"/>
    <w:rsid w:val="006A3C4F"/>
    <w:rsid w:val="006B33C3"/>
    <w:rsid w:val="006C3C8C"/>
    <w:rsid w:val="006C5179"/>
    <w:rsid w:val="006D5183"/>
    <w:rsid w:val="006E29DB"/>
    <w:rsid w:val="006E7939"/>
    <w:rsid w:val="006F11A4"/>
    <w:rsid w:val="006F42F5"/>
    <w:rsid w:val="00724313"/>
    <w:rsid w:val="0073445D"/>
    <w:rsid w:val="00741074"/>
    <w:rsid w:val="00747360"/>
    <w:rsid w:val="007554CE"/>
    <w:rsid w:val="00774833"/>
    <w:rsid w:val="0079092B"/>
    <w:rsid w:val="00792ADA"/>
    <w:rsid w:val="00793820"/>
    <w:rsid w:val="007A0416"/>
    <w:rsid w:val="007A3EB8"/>
    <w:rsid w:val="007A40B7"/>
    <w:rsid w:val="007A7207"/>
    <w:rsid w:val="007B2194"/>
    <w:rsid w:val="007B270A"/>
    <w:rsid w:val="007B78C6"/>
    <w:rsid w:val="007C371A"/>
    <w:rsid w:val="007D07C4"/>
    <w:rsid w:val="007E2622"/>
    <w:rsid w:val="007E77B4"/>
    <w:rsid w:val="007F2014"/>
    <w:rsid w:val="007F4AAC"/>
    <w:rsid w:val="008021EC"/>
    <w:rsid w:val="008063E7"/>
    <w:rsid w:val="008144FA"/>
    <w:rsid w:val="0083400C"/>
    <w:rsid w:val="008418B9"/>
    <w:rsid w:val="00845BB3"/>
    <w:rsid w:val="008523F5"/>
    <w:rsid w:val="00856AA5"/>
    <w:rsid w:val="00860DE5"/>
    <w:rsid w:val="008702A1"/>
    <w:rsid w:val="00881FDB"/>
    <w:rsid w:val="00884DA7"/>
    <w:rsid w:val="008954AA"/>
    <w:rsid w:val="00897D5D"/>
    <w:rsid w:val="008B0E9E"/>
    <w:rsid w:val="008B4190"/>
    <w:rsid w:val="008C225C"/>
    <w:rsid w:val="008C66F5"/>
    <w:rsid w:val="008D4FC9"/>
    <w:rsid w:val="008E1E07"/>
    <w:rsid w:val="008E71AA"/>
    <w:rsid w:val="008F1DD7"/>
    <w:rsid w:val="008F288C"/>
    <w:rsid w:val="008F7C32"/>
    <w:rsid w:val="0091292F"/>
    <w:rsid w:val="009158F4"/>
    <w:rsid w:val="00943675"/>
    <w:rsid w:val="00945AD3"/>
    <w:rsid w:val="00947021"/>
    <w:rsid w:val="00965766"/>
    <w:rsid w:val="009735C6"/>
    <w:rsid w:val="00975878"/>
    <w:rsid w:val="00976190"/>
    <w:rsid w:val="00977775"/>
    <w:rsid w:val="0098036C"/>
    <w:rsid w:val="00984355"/>
    <w:rsid w:val="009845A2"/>
    <w:rsid w:val="00987756"/>
    <w:rsid w:val="009920E9"/>
    <w:rsid w:val="00992752"/>
    <w:rsid w:val="00994AF8"/>
    <w:rsid w:val="009A2B95"/>
    <w:rsid w:val="009C1C31"/>
    <w:rsid w:val="009C66A9"/>
    <w:rsid w:val="009E377E"/>
    <w:rsid w:val="009F0924"/>
    <w:rsid w:val="009F3788"/>
    <w:rsid w:val="00A10DBE"/>
    <w:rsid w:val="00A1579D"/>
    <w:rsid w:val="00A17702"/>
    <w:rsid w:val="00A267FE"/>
    <w:rsid w:val="00A3165C"/>
    <w:rsid w:val="00A43B61"/>
    <w:rsid w:val="00A44331"/>
    <w:rsid w:val="00A47D1B"/>
    <w:rsid w:val="00A626B0"/>
    <w:rsid w:val="00A76EA4"/>
    <w:rsid w:val="00A80879"/>
    <w:rsid w:val="00A83E6B"/>
    <w:rsid w:val="00A9272D"/>
    <w:rsid w:val="00A96A56"/>
    <w:rsid w:val="00AA359F"/>
    <w:rsid w:val="00AB0B50"/>
    <w:rsid w:val="00AD20D9"/>
    <w:rsid w:val="00AD3DA0"/>
    <w:rsid w:val="00AD766B"/>
    <w:rsid w:val="00AF2BF9"/>
    <w:rsid w:val="00AF5E93"/>
    <w:rsid w:val="00B03FB1"/>
    <w:rsid w:val="00B129AC"/>
    <w:rsid w:val="00B2272C"/>
    <w:rsid w:val="00B239DC"/>
    <w:rsid w:val="00B31B1E"/>
    <w:rsid w:val="00B324FF"/>
    <w:rsid w:val="00B33448"/>
    <w:rsid w:val="00B40001"/>
    <w:rsid w:val="00B45FFF"/>
    <w:rsid w:val="00B52F59"/>
    <w:rsid w:val="00B6188B"/>
    <w:rsid w:val="00B62CB2"/>
    <w:rsid w:val="00B721CE"/>
    <w:rsid w:val="00B8679C"/>
    <w:rsid w:val="00B86EE3"/>
    <w:rsid w:val="00B877A4"/>
    <w:rsid w:val="00BA0E3D"/>
    <w:rsid w:val="00BA181B"/>
    <w:rsid w:val="00BB065B"/>
    <w:rsid w:val="00BB1093"/>
    <w:rsid w:val="00BB115A"/>
    <w:rsid w:val="00BB25EA"/>
    <w:rsid w:val="00BC2153"/>
    <w:rsid w:val="00BD313C"/>
    <w:rsid w:val="00BE1339"/>
    <w:rsid w:val="00C06C61"/>
    <w:rsid w:val="00C21A2C"/>
    <w:rsid w:val="00C463D4"/>
    <w:rsid w:val="00C55840"/>
    <w:rsid w:val="00C65FD4"/>
    <w:rsid w:val="00C765F3"/>
    <w:rsid w:val="00C93F3B"/>
    <w:rsid w:val="00C957E9"/>
    <w:rsid w:val="00CA0B87"/>
    <w:rsid w:val="00CB06C5"/>
    <w:rsid w:val="00CB393A"/>
    <w:rsid w:val="00CC38F8"/>
    <w:rsid w:val="00CC4622"/>
    <w:rsid w:val="00CC4971"/>
    <w:rsid w:val="00CC78E9"/>
    <w:rsid w:val="00CE0C30"/>
    <w:rsid w:val="00CE1656"/>
    <w:rsid w:val="00CE43D7"/>
    <w:rsid w:val="00CF5884"/>
    <w:rsid w:val="00CF68A1"/>
    <w:rsid w:val="00CF72AA"/>
    <w:rsid w:val="00D10A36"/>
    <w:rsid w:val="00D1266A"/>
    <w:rsid w:val="00D21BBF"/>
    <w:rsid w:val="00D27B41"/>
    <w:rsid w:val="00D36E58"/>
    <w:rsid w:val="00D41361"/>
    <w:rsid w:val="00D41DCD"/>
    <w:rsid w:val="00D45C0D"/>
    <w:rsid w:val="00D53FC5"/>
    <w:rsid w:val="00D6075E"/>
    <w:rsid w:val="00D63EFE"/>
    <w:rsid w:val="00D7011D"/>
    <w:rsid w:val="00D72531"/>
    <w:rsid w:val="00D76C01"/>
    <w:rsid w:val="00D76FCC"/>
    <w:rsid w:val="00D83302"/>
    <w:rsid w:val="00D90A1B"/>
    <w:rsid w:val="00D92BD0"/>
    <w:rsid w:val="00D9706D"/>
    <w:rsid w:val="00DA4831"/>
    <w:rsid w:val="00DB6AD5"/>
    <w:rsid w:val="00DB6CF1"/>
    <w:rsid w:val="00DB6EEF"/>
    <w:rsid w:val="00DB785A"/>
    <w:rsid w:val="00DC2B2B"/>
    <w:rsid w:val="00DC2CE8"/>
    <w:rsid w:val="00DC5677"/>
    <w:rsid w:val="00DD15CE"/>
    <w:rsid w:val="00DD18B7"/>
    <w:rsid w:val="00DE17EB"/>
    <w:rsid w:val="00DF163B"/>
    <w:rsid w:val="00DF2A83"/>
    <w:rsid w:val="00E10A0C"/>
    <w:rsid w:val="00E1315C"/>
    <w:rsid w:val="00E13B4F"/>
    <w:rsid w:val="00E42B19"/>
    <w:rsid w:val="00E63369"/>
    <w:rsid w:val="00E712CF"/>
    <w:rsid w:val="00E82E29"/>
    <w:rsid w:val="00E97082"/>
    <w:rsid w:val="00EA5F5F"/>
    <w:rsid w:val="00EB05AB"/>
    <w:rsid w:val="00EC151D"/>
    <w:rsid w:val="00EC1D9B"/>
    <w:rsid w:val="00EC48B4"/>
    <w:rsid w:val="00EC566A"/>
    <w:rsid w:val="00EC6699"/>
    <w:rsid w:val="00EC6DEA"/>
    <w:rsid w:val="00ED1CA5"/>
    <w:rsid w:val="00EE3CDA"/>
    <w:rsid w:val="00EE4384"/>
    <w:rsid w:val="00EE4FAF"/>
    <w:rsid w:val="00EE5120"/>
    <w:rsid w:val="00F0093C"/>
    <w:rsid w:val="00F112B1"/>
    <w:rsid w:val="00F114C3"/>
    <w:rsid w:val="00F11F7F"/>
    <w:rsid w:val="00F11FBB"/>
    <w:rsid w:val="00F144F3"/>
    <w:rsid w:val="00F20560"/>
    <w:rsid w:val="00F2172A"/>
    <w:rsid w:val="00F46B17"/>
    <w:rsid w:val="00F479FE"/>
    <w:rsid w:val="00F53FF9"/>
    <w:rsid w:val="00F66225"/>
    <w:rsid w:val="00F67264"/>
    <w:rsid w:val="00F70546"/>
    <w:rsid w:val="00F7208D"/>
    <w:rsid w:val="00F744F1"/>
    <w:rsid w:val="00F86463"/>
    <w:rsid w:val="00F90271"/>
    <w:rsid w:val="00F942FC"/>
    <w:rsid w:val="00F95785"/>
    <w:rsid w:val="00FA7711"/>
    <w:rsid w:val="00FB7209"/>
    <w:rsid w:val="00FB7713"/>
    <w:rsid w:val="00FC57D0"/>
    <w:rsid w:val="00FC5FFA"/>
    <w:rsid w:val="00FE1905"/>
    <w:rsid w:val="00FE1D32"/>
    <w:rsid w:val="00FE3148"/>
    <w:rsid w:val="00FE3CC9"/>
    <w:rsid w:val="00FE48D0"/>
    <w:rsid w:val="00FF022F"/>
    <w:rsid w:val="00FF50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6D6A280"/>
  <w15:docId w15:val="{6CEC50B5-6DF1-449F-9A34-1B5A73F1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302"/>
    <w:pPr>
      <w:widowControl w:val="0"/>
      <w:snapToGrid w:val="0"/>
      <w:spacing w:line="260" w:lineRule="exact"/>
      <w:jc w:val="both"/>
      <w:textAlignment w:val="center"/>
    </w:pPr>
    <w:rPr>
      <w:rFonts w:ascii="Calibri" w:eastAsia="標楷體" w:hAnsi="Calibri"/>
      <w:sz w:val="20"/>
    </w:rPr>
  </w:style>
  <w:style w:type="paragraph" w:styleId="1">
    <w:name w:val="heading 1"/>
    <w:aliases w:val="Title"/>
    <w:basedOn w:val="a"/>
    <w:next w:val="a"/>
    <w:link w:val="10"/>
    <w:qFormat/>
    <w:rsid w:val="00D83302"/>
    <w:pPr>
      <w:keepNext/>
      <w:spacing w:beforeLines="50" w:before="50" w:after="180" w:line="520" w:lineRule="exact"/>
      <w:ind w:leftChars="1000" w:left="1000"/>
      <w:jc w:val="left"/>
      <w:outlineLvl w:val="0"/>
    </w:pPr>
    <w:rPr>
      <w:rFonts w:asciiTheme="majorHAnsi" w:eastAsiaTheme="majorEastAsia" w:hAnsiTheme="majorHAnsi" w:cstheme="majorBidi"/>
      <w:b/>
      <w:bCs/>
      <w:color w:val="76923C" w:themeColor="accent3" w:themeShade="BF"/>
      <w:kern w:val="52"/>
      <w:sz w:val="40"/>
      <w:szCs w:val="52"/>
    </w:rPr>
  </w:style>
  <w:style w:type="paragraph" w:styleId="2">
    <w:name w:val="heading 2"/>
    <w:aliases w:val="Section Title"/>
    <w:basedOn w:val="a"/>
    <w:next w:val="a"/>
    <w:link w:val="20"/>
    <w:unhideWhenUsed/>
    <w:qFormat/>
    <w:rsid w:val="00D83302"/>
    <w:pPr>
      <w:keepNext/>
      <w:spacing w:beforeLines="100" w:before="360" w:afterLines="50" w:after="180" w:line="280" w:lineRule="atLeast"/>
      <w:jc w:val="left"/>
      <w:outlineLvl w:val="1"/>
    </w:pPr>
    <w:rPr>
      <w:rFonts w:asciiTheme="majorHAnsi" w:eastAsiaTheme="majorEastAsia" w:hAnsiTheme="majorHAnsi" w:cstheme="majorBidi"/>
      <w:b/>
      <w:bCs/>
      <w:color w:val="76923C" w:themeColor="accent3" w:themeShade="BF"/>
      <w:sz w:val="24"/>
      <w:szCs w:val="48"/>
    </w:rPr>
  </w:style>
  <w:style w:type="paragraph" w:styleId="3">
    <w:name w:val="heading 3"/>
    <w:aliases w:val="sub_Section_Title"/>
    <w:basedOn w:val="a"/>
    <w:next w:val="a"/>
    <w:link w:val="30"/>
    <w:unhideWhenUsed/>
    <w:qFormat/>
    <w:rsid w:val="00D83302"/>
    <w:pPr>
      <w:keepNext/>
      <w:spacing w:beforeLines="50" w:before="50" w:afterLines="50" w:after="50" w:line="240" w:lineRule="exact"/>
      <w:outlineLvl w:val="2"/>
    </w:pPr>
    <w:rPr>
      <w:rFonts w:ascii="ccambria" w:eastAsiaTheme="majorEastAsia" w:hAnsi="ccambria" w:cstheme="majorBidi"/>
      <w:bCs/>
      <w:i/>
      <w:color w:val="76923C" w:themeColor="accent3" w:themeShade="BF"/>
      <w:szCs w:val="36"/>
    </w:rPr>
  </w:style>
  <w:style w:type="paragraph" w:styleId="4">
    <w:name w:val="heading 4"/>
    <w:aliases w:val="sub_sub_Section_Title"/>
    <w:basedOn w:val="a"/>
    <w:next w:val="a"/>
    <w:link w:val="40"/>
    <w:qFormat/>
    <w:rsid w:val="00D83302"/>
    <w:pPr>
      <w:keepNext/>
      <w:adjustRightInd w:val="0"/>
      <w:spacing w:beforeLines="50" w:before="50" w:line="240" w:lineRule="auto"/>
      <w:jc w:val="left"/>
      <w:outlineLvl w:val="3"/>
    </w:pPr>
    <w:rPr>
      <w:rFonts w:ascii="Cambria" w:eastAsia="新細明體" w:hAnsi="Cambria" w:cs="Times New Roman"/>
      <w:bCs/>
      <w:color w:val="76923C" w:themeColor="accent3" w:themeShade="BF"/>
      <w:szCs w:val="28"/>
    </w:rPr>
  </w:style>
  <w:style w:type="paragraph" w:styleId="5">
    <w:name w:val="heading 5"/>
    <w:basedOn w:val="a"/>
    <w:next w:val="a"/>
    <w:link w:val="50"/>
    <w:qFormat/>
    <w:rsid w:val="00D83302"/>
    <w:pPr>
      <w:keepNext/>
      <w:snapToGrid/>
      <w:spacing w:line="240" w:lineRule="auto"/>
      <w:ind w:firstLineChars="200" w:firstLine="480"/>
      <w:jc w:val="left"/>
      <w:outlineLvl w:val="4"/>
    </w:pPr>
    <w:rPr>
      <w:rFonts w:ascii="Times New Roman" w:eastAsia="新細明體" w:hAnsi="Times New Roman" w:cs="Times New Roman"/>
      <w:b/>
      <w:bCs/>
      <w:sz w:val="24"/>
      <w:szCs w:val="20"/>
    </w:rPr>
  </w:style>
  <w:style w:type="paragraph" w:styleId="6">
    <w:name w:val="heading 6"/>
    <w:basedOn w:val="a"/>
    <w:next w:val="a"/>
    <w:link w:val="60"/>
    <w:qFormat/>
    <w:rsid w:val="00D83302"/>
    <w:pPr>
      <w:snapToGrid/>
      <w:spacing w:before="240" w:after="60" w:line="240" w:lineRule="auto"/>
      <w:jc w:val="left"/>
      <w:outlineLvl w:val="5"/>
    </w:pPr>
    <w:rPr>
      <w:rFonts w:ascii="Times New Roman" w:eastAsia="新細明體" w:hAnsi="Times New Roman" w:cs="Times New Roman"/>
      <w:b/>
      <w:bCs/>
      <w:sz w:val="22"/>
    </w:rPr>
  </w:style>
  <w:style w:type="paragraph" w:styleId="7">
    <w:name w:val="heading 7"/>
    <w:basedOn w:val="a"/>
    <w:next w:val="a"/>
    <w:link w:val="70"/>
    <w:qFormat/>
    <w:rsid w:val="00D83302"/>
    <w:pPr>
      <w:keepNext/>
      <w:snapToGrid/>
      <w:spacing w:line="0" w:lineRule="atLeast"/>
      <w:jc w:val="center"/>
      <w:outlineLvl w:val="6"/>
    </w:pPr>
    <w:rPr>
      <w:rFonts w:ascii="新細明體" w:eastAsia="新細明體" w:hAnsi="新細明體" w:cs="Times New Roman"/>
      <w:b/>
      <w:bCs/>
      <w:sz w:val="16"/>
      <w:szCs w:val="24"/>
    </w:rPr>
  </w:style>
  <w:style w:type="paragraph" w:styleId="8">
    <w:name w:val="heading 8"/>
    <w:basedOn w:val="a"/>
    <w:next w:val="a"/>
    <w:link w:val="80"/>
    <w:qFormat/>
    <w:rsid w:val="00D83302"/>
    <w:pPr>
      <w:keepNext/>
      <w:snapToGrid/>
      <w:spacing w:line="240" w:lineRule="auto"/>
      <w:jc w:val="left"/>
      <w:outlineLvl w:val="7"/>
    </w:pPr>
    <w:rPr>
      <w:rFonts w:ascii="Times New Roman" w:eastAsia="新細明體" w:hAnsi="Times New Roman" w:cs="Times New Roman"/>
      <w:b/>
      <w:bCs/>
      <w:color w:val="99CC00"/>
      <w:sz w:val="24"/>
      <w:szCs w:val="24"/>
    </w:rPr>
  </w:style>
  <w:style w:type="paragraph" w:styleId="9">
    <w:name w:val="heading 9"/>
    <w:basedOn w:val="a"/>
    <w:next w:val="a"/>
    <w:link w:val="90"/>
    <w:qFormat/>
    <w:rsid w:val="00D83302"/>
    <w:pPr>
      <w:snapToGrid/>
      <w:spacing w:before="240" w:after="60" w:line="240" w:lineRule="auto"/>
      <w:jc w:val="left"/>
      <w:outlineLvl w:val="8"/>
    </w:pPr>
    <w:rPr>
      <w:rFonts w:ascii="Arial" w:eastAsia="新細明體"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Title 字元"/>
    <w:basedOn w:val="a0"/>
    <w:link w:val="1"/>
    <w:rsid w:val="00D83302"/>
    <w:rPr>
      <w:rFonts w:asciiTheme="majorHAnsi" w:eastAsiaTheme="majorEastAsia" w:hAnsiTheme="majorHAnsi" w:cstheme="majorBidi"/>
      <w:b/>
      <w:bCs/>
      <w:color w:val="76923C" w:themeColor="accent3" w:themeShade="BF"/>
      <w:kern w:val="52"/>
      <w:sz w:val="40"/>
      <w:szCs w:val="52"/>
    </w:rPr>
  </w:style>
  <w:style w:type="paragraph" w:styleId="a3">
    <w:name w:val="header"/>
    <w:basedOn w:val="a"/>
    <w:link w:val="a4"/>
    <w:unhideWhenUsed/>
    <w:rsid w:val="00A76EA4"/>
    <w:pPr>
      <w:tabs>
        <w:tab w:val="center" w:pos="4153"/>
        <w:tab w:val="right" w:pos="8306"/>
      </w:tabs>
    </w:pPr>
    <w:rPr>
      <w:szCs w:val="20"/>
    </w:rPr>
  </w:style>
  <w:style w:type="character" w:customStyle="1" w:styleId="a4">
    <w:name w:val="頁首 字元"/>
    <w:basedOn w:val="a0"/>
    <w:link w:val="a3"/>
    <w:rsid w:val="00A76EA4"/>
    <w:rPr>
      <w:sz w:val="20"/>
      <w:szCs w:val="20"/>
    </w:rPr>
  </w:style>
  <w:style w:type="paragraph" w:styleId="a5">
    <w:name w:val="footer"/>
    <w:basedOn w:val="a"/>
    <w:link w:val="a6"/>
    <w:unhideWhenUsed/>
    <w:rsid w:val="00A76EA4"/>
    <w:pPr>
      <w:tabs>
        <w:tab w:val="center" w:pos="4153"/>
        <w:tab w:val="right" w:pos="8306"/>
      </w:tabs>
    </w:pPr>
    <w:rPr>
      <w:szCs w:val="20"/>
    </w:rPr>
  </w:style>
  <w:style w:type="character" w:customStyle="1" w:styleId="a6">
    <w:name w:val="頁尾 字元"/>
    <w:basedOn w:val="a0"/>
    <w:link w:val="a5"/>
    <w:rsid w:val="00A76EA4"/>
    <w:rPr>
      <w:sz w:val="20"/>
      <w:szCs w:val="20"/>
    </w:rPr>
  </w:style>
  <w:style w:type="character" w:styleId="a7">
    <w:name w:val="page number"/>
    <w:basedOn w:val="a0"/>
    <w:unhideWhenUsed/>
    <w:rsid w:val="004263A9"/>
  </w:style>
  <w:style w:type="paragraph" w:styleId="a8">
    <w:name w:val="Balloon Text"/>
    <w:basedOn w:val="a"/>
    <w:link w:val="a9"/>
    <w:semiHidden/>
    <w:unhideWhenUsed/>
    <w:rsid w:val="004263A9"/>
    <w:rPr>
      <w:rFonts w:asciiTheme="majorHAnsi" w:eastAsiaTheme="majorEastAsia" w:hAnsiTheme="majorHAnsi" w:cstheme="majorBidi"/>
      <w:szCs w:val="18"/>
    </w:rPr>
  </w:style>
  <w:style w:type="character" w:customStyle="1" w:styleId="a9">
    <w:name w:val="註解方塊文字 字元"/>
    <w:basedOn w:val="a0"/>
    <w:link w:val="a8"/>
    <w:uiPriority w:val="99"/>
    <w:semiHidden/>
    <w:rsid w:val="004263A9"/>
    <w:rPr>
      <w:rFonts w:asciiTheme="majorHAnsi" w:eastAsiaTheme="majorEastAsia" w:hAnsiTheme="majorHAnsi" w:cstheme="majorBidi"/>
      <w:sz w:val="18"/>
      <w:szCs w:val="18"/>
    </w:rPr>
  </w:style>
  <w:style w:type="character" w:styleId="aa">
    <w:name w:val="Hyperlink"/>
    <w:basedOn w:val="a0"/>
    <w:uiPriority w:val="99"/>
    <w:unhideWhenUsed/>
    <w:rsid w:val="008F1DD7"/>
    <w:rPr>
      <w:color w:val="0000FF" w:themeColor="hyperlink"/>
      <w:u w:val="single"/>
    </w:rPr>
  </w:style>
  <w:style w:type="character" w:customStyle="1" w:styleId="apple-style-span">
    <w:name w:val="apple-style-span"/>
    <w:basedOn w:val="a0"/>
    <w:rsid w:val="00AB0B50"/>
  </w:style>
  <w:style w:type="paragraph" w:styleId="ab">
    <w:name w:val="List Paragraph"/>
    <w:basedOn w:val="a"/>
    <w:uiPriority w:val="34"/>
    <w:qFormat/>
    <w:rsid w:val="00D83302"/>
    <w:pPr>
      <w:ind w:leftChars="200" w:left="480"/>
    </w:pPr>
  </w:style>
  <w:style w:type="table" w:styleId="ac">
    <w:name w:val="Table Grid"/>
    <w:aliases w:val="Table"/>
    <w:basedOn w:val="a1"/>
    <w:rsid w:val="004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aliases w:val="Section Title 字元"/>
    <w:basedOn w:val="a0"/>
    <w:link w:val="2"/>
    <w:rsid w:val="00D83302"/>
    <w:rPr>
      <w:rFonts w:asciiTheme="majorHAnsi" w:eastAsiaTheme="majorEastAsia" w:hAnsiTheme="majorHAnsi" w:cstheme="majorBidi"/>
      <w:b/>
      <w:bCs/>
      <w:color w:val="76923C" w:themeColor="accent3" w:themeShade="BF"/>
      <w:szCs w:val="48"/>
    </w:rPr>
  </w:style>
  <w:style w:type="paragraph" w:customStyle="1" w:styleId="Author">
    <w:name w:val="Author"/>
    <w:basedOn w:val="a"/>
    <w:link w:val="Author0"/>
    <w:qFormat/>
    <w:rsid w:val="00D83302"/>
    <w:rPr>
      <w:rFonts w:asciiTheme="minorHAnsi" w:eastAsia="Calibri" w:hAnsiTheme="minorHAnsi"/>
      <w:sz w:val="28"/>
      <w:szCs w:val="28"/>
    </w:rPr>
  </w:style>
  <w:style w:type="paragraph" w:customStyle="1" w:styleId="AuthorAffiliation">
    <w:name w:val="Author Affiliation"/>
    <w:basedOn w:val="a"/>
    <w:link w:val="AuthorAffiliation0"/>
    <w:qFormat/>
    <w:rsid w:val="00D83302"/>
    <w:pPr>
      <w:spacing w:line="240" w:lineRule="exact"/>
    </w:pPr>
    <w:rPr>
      <w:i/>
      <w:sz w:val="18"/>
      <w:szCs w:val="18"/>
    </w:rPr>
  </w:style>
  <w:style w:type="character" w:customStyle="1" w:styleId="Author0">
    <w:name w:val="Author 字元"/>
    <w:basedOn w:val="a0"/>
    <w:link w:val="Author"/>
    <w:rsid w:val="00D83302"/>
    <w:rPr>
      <w:rFonts w:eastAsia="Calibri"/>
      <w:sz w:val="28"/>
      <w:szCs w:val="28"/>
    </w:rPr>
  </w:style>
  <w:style w:type="paragraph" w:customStyle="1" w:styleId="PublicationIlustration">
    <w:name w:val="Publication Ilustration"/>
    <w:basedOn w:val="a"/>
    <w:link w:val="PublicationIlustration0"/>
    <w:qFormat/>
    <w:rsid w:val="00D83302"/>
    <w:rPr>
      <w:rFonts w:asciiTheme="minorHAnsi" w:eastAsiaTheme="minorEastAsia" w:hAnsiTheme="minorHAnsi"/>
      <w:sz w:val="18"/>
      <w:szCs w:val="18"/>
    </w:rPr>
  </w:style>
  <w:style w:type="character" w:customStyle="1" w:styleId="AuthorAffiliation0">
    <w:name w:val="Author Affiliation 字元"/>
    <w:basedOn w:val="a0"/>
    <w:link w:val="AuthorAffiliation"/>
    <w:rsid w:val="00D83302"/>
    <w:rPr>
      <w:rFonts w:ascii="Calibri" w:eastAsia="標楷體" w:hAnsi="Calibri"/>
      <w:i/>
      <w:sz w:val="18"/>
      <w:szCs w:val="18"/>
    </w:rPr>
  </w:style>
  <w:style w:type="paragraph" w:customStyle="1" w:styleId="FigureTable">
    <w:name w:val="Figure&amp;Table"/>
    <w:link w:val="FigureTable0"/>
    <w:qFormat/>
    <w:rsid w:val="00D83302"/>
    <w:pPr>
      <w:snapToGrid w:val="0"/>
      <w:spacing w:line="200" w:lineRule="atLeast"/>
      <w:jc w:val="both"/>
    </w:pPr>
    <w:rPr>
      <w:sz w:val="16"/>
    </w:rPr>
  </w:style>
  <w:style w:type="character" w:customStyle="1" w:styleId="PublicationIlustration0">
    <w:name w:val="Publication Ilustration 字元"/>
    <w:basedOn w:val="a0"/>
    <w:link w:val="PublicationIlustration"/>
    <w:rsid w:val="00D83302"/>
    <w:rPr>
      <w:sz w:val="18"/>
      <w:szCs w:val="18"/>
    </w:rPr>
  </w:style>
  <w:style w:type="paragraph" w:customStyle="1" w:styleId="SectionTitle">
    <w:name w:val="Section_Title"/>
    <w:link w:val="SectionTitleCharChar"/>
    <w:rsid w:val="00F11FBB"/>
    <w:pPr>
      <w:suppressAutoHyphens/>
      <w:spacing w:beforeLines="50" w:before="180" w:line="480" w:lineRule="auto"/>
      <w:jc w:val="both"/>
    </w:pPr>
    <w:rPr>
      <w:rFonts w:ascii="Arial" w:eastAsia="Arial" w:hAnsi="Arial" w:cs="Times New Roman"/>
      <w:b/>
      <w:szCs w:val="24"/>
    </w:rPr>
  </w:style>
  <w:style w:type="character" w:customStyle="1" w:styleId="FigureTable0">
    <w:name w:val="Figure&amp;Table 字元"/>
    <w:basedOn w:val="a0"/>
    <w:link w:val="FigureTable"/>
    <w:rsid w:val="00D83302"/>
    <w:rPr>
      <w:sz w:val="16"/>
    </w:rPr>
  </w:style>
  <w:style w:type="character" w:customStyle="1" w:styleId="SectionTitleCharChar">
    <w:name w:val="Section_Title Char Char"/>
    <w:basedOn w:val="a0"/>
    <w:link w:val="SectionTitle"/>
    <w:rsid w:val="00F11FBB"/>
    <w:rPr>
      <w:rFonts w:ascii="Arial" w:eastAsia="Arial" w:hAnsi="Arial" w:cs="Times New Roman"/>
      <w:b/>
      <w:szCs w:val="24"/>
    </w:rPr>
  </w:style>
  <w:style w:type="paragraph" w:customStyle="1" w:styleId="firstParagraph">
    <w:name w:val="first_Paragraph"/>
    <w:basedOn w:val="a"/>
    <w:link w:val="firstParagraphCharChar"/>
    <w:autoRedefine/>
    <w:rsid w:val="00F11FBB"/>
    <w:pPr>
      <w:spacing w:after="120"/>
      <w:ind w:firstLineChars="214" w:firstLine="426"/>
    </w:pPr>
    <w:rPr>
      <w:rFonts w:ascii="Times New Roman" w:eastAsia="AdvTimes" w:hAnsi="Times New Roman" w:cs="Times New Roman"/>
      <w:kern w:val="0"/>
    </w:rPr>
  </w:style>
  <w:style w:type="character" w:customStyle="1" w:styleId="firstParagraphCharChar">
    <w:name w:val="first_Paragraph Char Char"/>
    <w:basedOn w:val="a0"/>
    <w:link w:val="firstParagraph"/>
    <w:rsid w:val="00F11FBB"/>
    <w:rPr>
      <w:rFonts w:ascii="Times New Roman" w:eastAsia="AdvTimes" w:hAnsi="Times New Roman" w:cs="Times New Roman"/>
      <w:kern w:val="0"/>
      <w:sz w:val="22"/>
    </w:rPr>
  </w:style>
  <w:style w:type="paragraph" w:customStyle="1" w:styleId="Text">
    <w:name w:val="Text"/>
    <w:basedOn w:val="a"/>
    <w:rsid w:val="00F11FBB"/>
    <w:pPr>
      <w:autoSpaceDE w:val="0"/>
      <w:autoSpaceDN w:val="0"/>
      <w:spacing w:line="252" w:lineRule="auto"/>
      <w:ind w:firstLine="202"/>
    </w:pPr>
    <w:rPr>
      <w:rFonts w:ascii="Times New Roman" w:eastAsia="新細明體" w:hAnsi="Times New Roman" w:cs="Times New Roman"/>
      <w:kern w:val="0"/>
      <w:szCs w:val="20"/>
      <w:lang w:eastAsia="en-US"/>
    </w:rPr>
  </w:style>
  <w:style w:type="table" w:styleId="1-1">
    <w:name w:val="Medium List 1 Accent 1"/>
    <w:basedOn w:val="a1"/>
    <w:uiPriority w:val="65"/>
    <w:rsid w:val="009F092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ad">
    <w:name w:val="annotation reference"/>
    <w:basedOn w:val="a0"/>
    <w:unhideWhenUsed/>
    <w:rsid w:val="00FB7713"/>
    <w:rPr>
      <w:sz w:val="16"/>
      <w:szCs w:val="16"/>
    </w:rPr>
  </w:style>
  <w:style w:type="paragraph" w:styleId="ae">
    <w:name w:val="annotation text"/>
    <w:basedOn w:val="a"/>
    <w:link w:val="af"/>
    <w:unhideWhenUsed/>
    <w:rsid w:val="00FB7713"/>
    <w:pPr>
      <w:spacing w:line="240" w:lineRule="auto"/>
    </w:pPr>
    <w:rPr>
      <w:szCs w:val="20"/>
    </w:rPr>
  </w:style>
  <w:style w:type="character" w:customStyle="1" w:styleId="af">
    <w:name w:val="註解文字 字元"/>
    <w:basedOn w:val="a0"/>
    <w:link w:val="ae"/>
    <w:rsid w:val="00FB7713"/>
    <w:rPr>
      <w:rFonts w:eastAsia="Times New Roman"/>
      <w:sz w:val="20"/>
      <w:szCs w:val="20"/>
    </w:rPr>
  </w:style>
  <w:style w:type="paragraph" w:styleId="af0">
    <w:name w:val="annotation subject"/>
    <w:basedOn w:val="ae"/>
    <w:next w:val="ae"/>
    <w:link w:val="af1"/>
    <w:unhideWhenUsed/>
    <w:rsid w:val="00FB7713"/>
    <w:rPr>
      <w:b/>
      <w:bCs/>
    </w:rPr>
  </w:style>
  <w:style w:type="character" w:customStyle="1" w:styleId="af1">
    <w:name w:val="註解主旨 字元"/>
    <w:basedOn w:val="af"/>
    <w:link w:val="af0"/>
    <w:rsid w:val="00FB7713"/>
    <w:rPr>
      <w:rFonts w:eastAsia="Times New Roman"/>
      <w:b/>
      <w:bCs/>
      <w:sz w:val="20"/>
      <w:szCs w:val="20"/>
    </w:rPr>
  </w:style>
  <w:style w:type="paragraph" w:styleId="af2">
    <w:name w:val="Revision"/>
    <w:hidden/>
    <w:uiPriority w:val="99"/>
    <w:semiHidden/>
    <w:rsid w:val="00D92BD0"/>
    <w:rPr>
      <w:rFonts w:eastAsia="Times New Roman"/>
      <w:sz w:val="18"/>
    </w:rPr>
  </w:style>
  <w:style w:type="paragraph" w:customStyle="1" w:styleId="Reference">
    <w:name w:val="Reference"/>
    <w:basedOn w:val="firstParagraph"/>
    <w:rsid w:val="00BA181B"/>
    <w:pPr>
      <w:numPr>
        <w:numId w:val="1"/>
      </w:numPr>
      <w:snapToGrid/>
      <w:spacing w:line="240" w:lineRule="auto"/>
      <w:ind w:firstLineChars="0" w:firstLine="0"/>
    </w:pPr>
    <w:rPr>
      <w:kern w:val="2"/>
      <w:sz w:val="24"/>
      <w:szCs w:val="24"/>
    </w:rPr>
  </w:style>
  <w:style w:type="paragraph" w:customStyle="1" w:styleId="Equation">
    <w:name w:val="Equation"/>
    <w:basedOn w:val="a"/>
    <w:link w:val="Equation0"/>
    <w:qFormat/>
    <w:rsid w:val="00D83302"/>
    <w:pPr>
      <w:spacing w:line="260" w:lineRule="atLeast"/>
      <w:jc w:val="right"/>
    </w:pPr>
  </w:style>
  <w:style w:type="character" w:customStyle="1" w:styleId="Equation0">
    <w:name w:val="Equation 字元"/>
    <w:basedOn w:val="a0"/>
    <w:link w:val="Equation"/>
    <w:rsid w:val="00D83302"/>
    <w:rPr>
      <w:rFonts w:ascii="Calibri" w:eastAsia="標楷體" w:hAnsi="Calibri"/>
      <w:sz w:val="20"/>
    </w:rPr>
  </w:style>
  <w:style w:type="character" w:customStyle="1" w:styleId="30">
    <w:name w:val="標題 3 字元"/>
    <w:aliases w:val="sub_Section_Title 字元"/>
    <w:basedOn w:val="a0"/>
    <w:link w:val="3"/>
    <w:rsid w:val="00D83302"/>
    <w:rPr>
      <w:rFonts w:ascii="ccambria" w:eastAsiaTheme="majorEastAsia" w:hAnsi="ccambria" w:cstheme="majorBidi"/>
      <w:bCs/>
      <w:i/>
      <w:color w:val="76923C" w:themeColor="accent3" w:themeShade="BF"/>
      <w:sz w:val="20"/>
      <w:szCs w:val="36"/>
    </w:rPr>
  </w:style>
  <w:style w:type="character" w:customStyle="1" w:styleId="40">
    <w:name w:val="標題 4 字元"/>
    <w:aliases w:val="sub_sub_Section_Title 字元"/>
    <w:basedOn w:val="a0"/>
    <w:link w:val="4"/>
    <w:rsid w:val="00D83302"/>
    <w:rPr>
      <w:rFonts w:ascii="Cambria" w:eastAsia="新細明體" w:hAnsi="Cambria" w:cs="Times New Roman"/>
      <w:bCs/>
      <w:color w:val="76923C" w:themeColor="accent3" w:themeShade="BF"/>
      <w:sz w:val="20"/>
      <w:szCs w:val="28"/>
    </w:rPr>
  </w:style>
  <w:style w:type="character" w:customStyle="1" w:styleId="50">
    <w:name w:val="標題 5 字元"/>
    <w:basedOn w:val="a0"/>
    <w:link w:val="5"/>
    <w:rsid w:val="00D83302"/>
    <w:rPr>
      <w:rFonts w:ascii="Times New Roman" w:eastAsia="新細明體" w:hAnsi="Times New Roman" w:cs="Times New Roman"/>
      <w:b/>
      <w:bCs/>
      <w:szCs w:val="20"/>
    </w:rPr>
  </w:style>
  <w:style w:type="character" w:customStyle="1" w:styleId="60">
    <w:name w:val="標題 6 字元"/>
    <w:basedOn w:val="a0"/>
    <w:link w:val="6"/>
    <w:rsid w:val="00D83302"/>
    <w:rPr>
      <w:rFonts w:ascii="Times New Roman" w:eastAsia="新細明體" w:hAnsi="Times New Roman" w:cs="Times New Roman"/>
      <w:b/>
      <w:bCs/>
      <w:sz w:val="22"/>
    </w:rPr>
  </w:style>
  <w:style w:type="character" w:customStyle="1" w:styleId="70">
    <w:name w:val="標題 7 字元"/>
    <w:basedOn w:val="a0"/>
    <w:link w:val="7"/>
    <w:rsid w:val="00D83302"/>
    <w:rPr>
      <w:rFonts w:ascii="新細明體" w:eastAsia="新細明體" w:hAnsi="新細明體" w:cs="Times New Roman"/>
      <w:b/>
      <w:bCs/>
      <w:sz w:val="16"/>
      <w:szCs w:val="24"/>
    </w:rPr>
  </w:style>
  <w:style w:type="character" w:customStyle="1" w:styleId="80">
    <w:name w:val="標題 8 字元"/>
    <w:basedOn w:val="a0"/>
    <w:link w:val="8"/>
    <w:rsid w:val="00D83302"/>
    <w:rPr>
      <w:rFonts w:ascii="Times New Roman" w:eastAsia="新細明體" w:hAnsi="Times New Roman" w:cs="Times New Roman"/>
      <w:b/>
      <w:bCs/>
      <w:color w:val="99CC00"/>
      <w:szCs w:val="24"/>
    </w:rPr>
  </w:style>
  <w:style w:type="character" w:customStyle="1" w:styleId="90">
    <w:name w:val="標題 9 字元"/>
    <w:basedOn w:val="a0"/>
    <w:link w:val="9"/>
    <w:rsid w:val="00D83302"/>
    <w:rPr>
      <w:rFonts w:ascii="Arial" w:eastAsia="新細明體" w:hAnsi="Arial" w:cs="Arial"/>
      <w:sz w:val="22"/>
    </w:rPr>
  </w:style>
  <w:style w:type="paragraph" w:styleId="af3">
    <w:name w:val="caption"/>
    <w:basedOn w:val="a"/>
    <w:next w:val="a"/>
    <w:unhideWhenUsed/>
    <w:qFormat/>
    <w:rsid w:val="00D83302"/>
    <w:rPr>
      <w:szCs w:val="20"/>
    </w:rPr>
  </w:style>
  <w:style w:type="paragraph" w:styleId="af4">
    <w:name w:val="Title"/>
    <w:basedOn w:val="a"/>
    <w:next w:val="a"/>
    <w:link w:val="af5"/>
    <w:uiPriority w:val="10"/>
    <w:qFormat/>
    <w:rsid w:val="00D83302"/>
    <w:pPr>
      <w:spacing w:line="240" w:lineRule="auto"/>
      <w:jc w:val="left"/>
      <w:outlineLvl w:val="0"/>
    </w:pPr>
    <w:rPr>
      <w:rFonts w:asciiTheme="majorHAnsi" w:eastAsia="新細明體" w:hAnsiTheme="majorHAnsi" w:cstheme="majorBidi"/>
      <w:b/>
      <w:bCs/>
      <w:sz w:val="32"/>
      <w:szCs w:val="32"/>
    </w:rPr>
  </w:style>
  <w:style w:type="character" w:customStyle="1" w:styleId="af5">
    <w:name w:val="標題 字元"/>
    <w:basedOn w:val="a0"/>
    <w:link w:val="af4"/>
    <w:uiPriority w:val="10"/>
    <w:rsid w:val="00D83302"/>
    <w:rPr>
      <w:rFonts w:asciiTheme="majorHAnsi" w:eastAsia="新細明體" w:hAnsiTheme="majorHAnsi" w:cstheme="majorBidi"/>
      <w:b/>
      <w:bCs/>
      <w:sz w:val="32"/>
      <w:szCs w:val="32"/>
    </w:rPr>
  </w:style>
  <w:style w:type="character" w:styleId="af6">
    <w:name w:val="Intense Reference"/>
    <w:aliases w:val="文獻"/>
    <w:uiPriority w:val="32"/>
    <w:qFormat/>
    <w:rsid w:val="00D83302"/>
    <w:rPr>
      <w:rFonts w:ascii="Times New Roman" w:eastAsia="標楷體" w:hAnsi="Times New Roman" w:cs="Times New Roman" w:hint="default"/>
      <w:bCs/>
      <w:smallCaps/>
      <w:strike w:val="0"/>
      <w:dstrike w:val="0"/>
      <w:color w:val="000000"/>
      <w:spacing w:val="5"/>
      <w:sz w:val="22"/>
      <w:u w:val="none"/>
      <w:effect w:val="none"/>
    </w:rPr>
  </w:style>
  <w:style w:type="paragraph" w:styleId="af7">
    <w:name w:val="Body Text Indent"/>
    <w:basedOn w:val="a"/>
    <w:link w:val="af8"/>
    <w:rsid w:val="00DF163B"/>
    <w:pPr>
      <w:snapToGrid/>
      <w:spacing w:after="120" w:line="240" w:lineRule="auto"/>
      <w:ind w:leftChars="200" w:left="480"/>
      <w:jc w:val="left"/>
    </w:pPr>
    <w:rPr>
      <w:rFonts w:ascii="Times New Roman" w:eastAsia="新細明體" w:hAnsi="Times New Roman" w:cs="Times New Roman"/>
      <w:color w:val="000000"/>
      <w:sz w:val="24"/>
      <w:szCs w:val="24"/>
    </w:rPr>
  </w:style>
  <w:style w:type="character" w:customStyle="1" w:styleId="af8">
    <w:name w:val="本文縮排 字元"/>
    <w:basedOn w:val="a0"/>
    <w:link w:val="af7"/>
    <w:rsid w:val="00DF163B"/>
    <w:rPr>
      <w:rFonts w:ascii="Times New Roman" w:eastAsia="新細明體" w:hAnsi="Times New Roman" w:cs="Times New Roman"/>
      <w:color w:val="000000"/>
      <w:szCs w:val="24"/>
    </w:rPr>
  </w:style>
  <w:style w:type="paragraph" w:styleId="af9">
    <w:name w:val="Body Text"/>
    <w:basedOn w:val="a"/>
    <w:link w:val="afa"/>
    <w:rsid w:val="00DF163B"/>
    <w:pPr>
      <w:snapToGrid/>
      <w:spacing w:after="120" w:line="240" w:lineRule="auto"/>
      <w:jc w:val="left"/>
    </w:pPr>
    <w:rPr>
      <w:rFonts w:ascii="Times New Roman" w:eastAsia="新細明體" w:hAnsi="Times New Roman" w:cs="Times New Roman"/>
      <w:sz w:val="24"/>
      <w:szCs w:val="24"/>
    </w:rPr>
  </w:style>
  <w:style w:type="character" w:customStyle="1" w:styleId="afa">
    <w:name w:val="本文 字元"/>
    <w:basedOn w:val="a0"/>
    <w:link w:val="af9"/>
    <w:rsid w:val="00DF163B"/>
    <w:rPr>
      <w:rFonts w:ascii="Times New Roman" w:eastAsia="新細明體" w:hAnsi="Times New Roman" w:cs="Times New Roman"/>
      <w:szCs w:val="24"/>
    </w:rPr>
  </w:style>
  <w:style w:type="paragraph" w:styleId="Web">
    <w:name w:val="Normal (Web)"/>
    <w:basedOn w:val="a"/>
    <w:rsid w:val="00DF163B"/>
    <w:pPr>
      <w:snapToGrid/>
      <w:spacing w:line="240" w:lineRule="auto"/>
      <w:jc w:val="left"/>
    </w:pPr>
    <w:rPr>
      <w:rFonts w:ascii="Times New Roman" w:eastAsia="新細明體" w:hAnsi="Times New Roman" w:cs="Times New Roman"/>
      <w:color w:val="000000"/>
      <w:sz w:val="24"/>
      <w:szCs w:val="24"/>
    </w:rPr>
  </w:style>
  <w:style w:type="paragraph" w:styleId="21">
    <w:name w:val="Body Text First Indent 2"/>
    <w:basedOn w:val="af7"/>
    <w:link w:val="22"/>
    <w:rsid w:val="00DF163B"/>
    <w:pPr>
      <w:ind w:firstLineChars="100" w:firstLine="210"/>
    </w:pPr>
    <w:rPr>
      <w:color w:val="auto"/>
    </w:rPr>
  </w:style>
  <w:style w:type="character" w:customStyle="1" w:styleId="22">
    <w:name w:val="本文第一層縮排 2 字元"/>
    <w:basedOn w:val="af8"/>
    <w:link w:val="21"/>
    <w:rsid w:val="00DF163B"/>
    <w:rPr>
      <w:rFonts w:ascii="Times New Roman" w:eastAsia="新細明體" w:hAnsi="Times New Roman" w:cs="Times New Roman"/>
      <w:color w:val="000000"/>
      <w:szCs w:val="24"/>
    </w:rPr>
  </w:style>
  <w:style w:type="character" w:styleId="afb">
    <w:name w:val="Strong"/>
    <w:qFormat/>
    <w:rsid w:val="00D83302"/>
    <w:rPr>
      <w:b/>
      <w:bCs/>
    </w:rPr>
  </w:style>
  <w:style w:type="character" w:styleId="afc">
    <w:name w:val="Emphasis"/>
    <w:uiPriority w:val="20"/>
    <w:qFormat/>
    <w:rsid w:val="00D83302"/>
    <w:rPr>
      <w:i/>
      <w:iCs/>
    </w:rPr>
  </w:style>
  <w:style w:type="table" w:styleId="11">
    <w:name w:val="Table Simple 1"/>
    <w:basedOn w:val="a1"/>
    <w:rsid w:val="00DF163B"/>
    <w:pPr>
      <w:widowControl w:val="0"/>
    </w:pPr>
    <w:rPr>
      <w:rFonts w:ascii="Times New Roman" w:eastAsia="新細明體"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2">
    <w:name w:val="Table Classic 1"/>
    <w:basedOn w:val="a1"/>
    <w:rsid w:val="00DF163B"/>
    <w:pPr>
      <w:widowControl w:val="0"/>
    </w:pPr>
    <w:rPr>
      <w:rFonts w:ascii="Times New Roman" w:eastAsia="新細明體"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Table Columns 4"/>
    <w:basedOn w:val="a1"/>
    <w:rsid w:val="00DF163B"/>
    <w:pPr>
      <w:widowControl w:val="0"/>
    </w:pPr>
    <w:rPr>
      <w:rFonts w:ascii="Times New Roman" w:eastAsia="新細明體"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1">
    <w:name w:val="Table Simple 3"/>
    <w:basedOn w:val="a1"/>
    <w:rsid w:val="00DF163B"/>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FFFFFF"/>
    </w:tcPr>
    <w:tblStylePr w:type="firstRow">
      <w:rPr>
        <w:b/>
        <w:bCs/>
        <w:color w:val="FFFFFF"/>
      </w:rPr>
      <w:tblPr/>
      <w:tcPr>
        <w:tcBorders>
          <w:tl2br w:val="none" w:sz="0" w:space="0" w:color="auto"/>
          <w:tr2bl w:val="none" w:sz="0" w:space="0" w:color="auto"/>
        </w:tcBorders>
        <w:shd w:val="solid" w:color="000000" w:fill="FFFFFF"/>
      </w:tcPr>
    </w:tblStylePr>
  </w:style>
  <w:style w:type="paragraph" w:styleId="32">
    <w:name w:val="Body Text Indent 3"/>
    <w:basedOn w:val="a"/>
    <w:link w:val="33"/>
    <w:rsid w:val="00DF163B"/>
    <w:pPr>
      <w:adjustRightInd w:val="0"/>
      <w:snapToGrid/>
      <w:spacing w:after="120" w:line="360" w:lineRule="atLeast"/>
      <w:ind w:leftChars="200" w:left="480"/>
      <w:jc w:val="left"/>
      <w:textAlignment w:val="baseline"/>
    </w:pPr>
    <w:rPr>
      <w:rFonts w:ascii="Times New Roman" w:eastAsia="全真楷書" w:hAnsi="Times New Roman" w:cs="Times New Roman"/>
      <w:kern w:val="0"/>
      <w:sz w:val="16"/>
      <w:szCs w:val="16"/>
    </w:rPr>
  </w:style>
  <w:style w:type="character" w:customStyle="1" w:styleId="33">
    <w:name w:val="本文縮排 3 字元"/>
    <w:basedOn w:val="a0"/>
    <w:link w:val="32"/>
    <w:rsid w:val="00DF163B"/>
    <w:rPr>
      <w:rFonts w:ascii="Times New Roman" w:eastAsia="全真楷書" w:hAnsi="Times New Roman" w:cs="Times New Roman"/>
      <w:kern w:val="0"/>
      <w:sz w:val="16"/>
      <w:szCs w:val="16"/>
    </w:rPr>
  </w:style>
  <w:style w:type="paragraph" w:customStyle="1" w:styleId="mt2006maintext">
    <w:name w:val="mt2006_main_text"/>
    <w:basedOn w:val="a"/>
    <w:autoRedefine/>
    <w:rsid w:val="00DF163B"/>
    <w:pPr>
      <w:tabs>
        <w:tab w:val="right" w:pos="4500"/>
      </w:tabs>
      <w:snapToGrid/>
      <w:spacing w:line="240" w:lineRule="atLeast"/>
      <w:ind w:leftChars="33" w:left="363" w:hangingChars="142" w:hanging="284"/>
    </w:pPr>
    <w:rPr>
      <w:rFonts w:ascii="Times New Roman" w:hAnsi="Times New Roman" w:cs="Times New Roman"/>
      <w:color w:val="000000"/>
      <w:kern w:val="0"/>
      <w:szCs w:val="20"/>
    </w:rPr>
  </w:style>
  <w:style w:type="paragraph" w:styleId="afd">
    <w:name w:val="Date"/>
    <w:basedOn w:val="a"/>
    <w:next w:val="a"/>
    <w:link w:val="afe"/>
    <w:rsid w:val="00DF163B"/>
    <w:pPr>
      <w:adjustRightInd w:val="0"/>
      <w:snapToGrid/>
      <w:spacing w:line="360" w:lineRule="atLeast"/>
      <w:jc w:val="right"/>
      <w:textAlignment w:val="baseline"/>
    </w:pPr>
    <w:rPr>
      <w:rFonts w:ascii="新細明體" w:eastAsia="新細明體" w:hAnsi="Times New Roman" w:cs="Times New Roman"/>
      <w:kern w:val="0"/>
      <w:sz w:val="24"/>
      <w:szCs w:val="20"/>
    </w:rPr>
  </w:style>
  <w:style w:type="character" w:customStyle="1" w:styleId="afe">
    <w:name w:val="日期 字元"/>
    <w:basedOn w:val="a0"/>
    <w:link w:val="afd"/>
    <w:rsid w:val="00DF163B"/>
    <w:rPr>
      <w:rFonts w:ascii="新細明體" w:eastAsia="新細明體" w:hAnsi="Times New Roman" w:cs="Times New Roman"/>
      <w:kern w:val="0"/>
      <w:szCs w:val="20"/>
    </w:rPr>
  </w:style>
  <w:style w:type="paragraph" w:customStyle="1" w:styleId="Default">
    <w:name w:val="Default"/>
    <w:rsid w:val="00DF163B"/>
    <w:pPr>
      <w:widowControl w:val="0"/>
      <w:autoSpaceDE w:val="0"/>
      <w:autoSpaceDN w:val="0"/>
      <w:adjustRightInd w:val="0"/>
    </w:pPr>
    <w:rPr>
      <w:rFonts w:ascii="Times New Roman" w:eastAsia="新細明體" w:hAnsi="Times New Roman" w:cs="Times New Roman"/>
      <w:color w:val="000000"/>
      <w:kern w:val="0"/>
      <w:szCs w:val="24"/>
    </w:rPr>
  </w:style>
  <w:style w:type="character" w:customStyle="1" w:styleId="a50">
    <w:name w:val="a5"/>
    <w:rsid w:val="00DF163B"/>
    <w:rPr>
      <w:rFonts w:ascii="Trebuchet MS" w:hAnsi="Trebuchet MS" w:hint="default"/>
      <w:color w:val="0059AA"/>
    </w:rPr>
  </w:style>
  <w:style w:type="paragraph" w:customStyle="1" w:styleId="aff">
    <w:name w:val="白色字"/>
    <w:basedOn w:val="a"/>
    <w:link w:val="aff0"/>
    <w:qFormat/>
    <w:rsid w:val="00D83302"/>
    <w:rPr>
      <w:color w:val="FFFFFF" w:themeColor="background1"/>
    </w:rPr>
  </w:style>
  <w:style w:type="paragraph" w:customStyle="1" w:styleId="bio">
    <w:name w:val="bio"/>
    <w:basedOn w:val="a"/>
    <w:link w:val="bio0"/>
    <w:qFormat/>
    <w:rsid w:val="00D83302"/>
    <w:pPr>
      <w:spacing w:line="160" w:lineRule="exact"/>
      <w:textAlignment w:val="auto"/>
    </w:pPr>
    <w:rPr>
      <w:rFonts w:asciiTheme="minorHAnsi" w:eastAsiaTheme="minorEastAsia" w:hAnsiTheme="minorHAnsi"/>
      <w:bCs/>
      <w:sz w:val="12"/>
      <w:szCs w:val="12"/>
    </w:rPr>
  </w:style>
  <w:style w:type="character" w:customStyle="1" w:styleId="aff0">
    <w:name w:val="白色字 字元"/>
    <w:basedOn w:val="a0"/>
    <w:link w:val="aff"/>
    <w:rsid w:val="00D83302"/>
    <w:rPr>
      <w:rFonts w:ascii="Calibri" w:eastAsia="標楷體" w:hAnsi="Calibri"/>
      <w:color w:val="FFFFFF" w:themeColor="background1"/>
      <w:sz w:val="20"/>
    </w:rPr>
  </w:style>
  <w:style w:type="character" w:customStyle="1" w:styleId="bio0">
    <w:name w:val="bio 字元"/>
    <w:basedOn w:val="a0"/>
    <w:link w:val="bio"/>
    <w:rsid w:val="00D83302"/>
    <w:rPr>
      <w:bCs/>
      <w:sz w:val="12"/>
      <w:szCs w:val="12"/>
    </w:rPr>
  </w:style>
  <w:style w:type="table" w:styleId="-1">
    <w:name w:val="Light List Accent 1"/>
    <w:basedOn w:val="a1"/>
    <w:uiPriority w:val="61"/>
    <w:rsid w:val="003322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a0"/>
    <w:rsid w:val="00976190"/>
  </w:style>
  <w:style w:type="table" w:styleId="-3">
    <w:name w:val="Light List Accent 3"/>
    <w:basedOn w:val="a1"/>
    <w:uiPriority w:val="61"/>
    <w:rsid w:val="000332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ableText">
    <w:name w:val="Table_Text"/>
    <w:rsid w:val="00845BB3"/>
    <w:rPr>
      <w:rFonts w:eastAsia="Times New Roman"/>
      <w:sz w:val="20"/>
      <w:szCs w:val="20"/>
    </w:rPr>
  </w:style>
  <w:style w:type="paragraph" w:customStyle="1" w:styleId="CaptionsTable">
    <w:name w:val="Captions_Table"/>
    <w:autoRedefine/>
    <w:rsid w:val="00845BB3"/>
    <w:pPr>
      <w:jc w:val="center"/>
    </w:pPr>
    <w:rPr>
      <w:rFonts w:ascii="Times New Roman" w:eastAsia="Times New Roman" w:hAnsi="Times New Roman" w:cs="Times New Roman"/>
      <w:b/>
      <w:sz w:val="21"/>
      <w:szCs w:val="24"/>
    </w:rPr>
  </w:style>
  <w:style w:type="character" w:customStyle="1" w:styleId="Bold">
    <w:name w:val="Bold"/>
    <w:rsid w:val="00845BB3"/>
    <w:rPr>
      <w:b/>
      <w:bCs/>
    </w:rPr>
  </w:style>
  <w:style w:type="paragraph" w:customStyle="1" w:styleId="Captions">
    <w:name w:val="Captions"/>
    <w:link w:val="CaptionsChar"/>
    <w:autoRedefine/>
    <w:rsid w:val="00845BB3"/>
    <w:pPr>
      <w:spacing w:after="120"/>
    </w:pPr>
    <w:rPr>
      <w:rFonts w:ascii="Times New Roman" w:eastAsia="新細明體" w:hAnsi="Times New Roman" w:cs="Times New Roman"/>
      <w:kern w:val="0"/>
      <w:sz w:val="21"/>
      <w:szCs w:val="24"/>
    </w:rPr>
  </w:style>
  <w:style w:type="character" w:customStyle="1" w:styleId="CaptionsChar">
    <w:name w:val="Captions Char"/>
    <w:link w:val="Captions"/>
    <w:rsid w:val="00845BB3"/>
    <w:rPr>
      <w:rFonts w:ascii="Times New Roman" w:eastAsia="新細明體" w:hAnsi="Times New Roman" w:cs="Times New Roman"/>
      <w:kern w:val="0"/>
      <w:sz w:val="21"/>
      <w:szCs w:val="24"/>
    </w:rPr>
  </w:style>
  <w:style w:type="character" w:customStyle="1" w:styleId="BoldItalic">
    <w:name w:val="Bold_Italic"/>
    <w:rsid w:val="00845BB3"/>
    <w:rPr>
      <w:b/>
      <w:i/>
    </w:rPr>
  </w:style>
  <w:style w:type="paragraph" w:customStyle="1" w:styleId="ArticleTitle">
    <w:name w:val="Article_Title"/>
    <w:basedOn w:val="a"/>
    <w:rsid w:val="00845BB3"/>
    <w:pPr>
      <w:widowControl/>
      <w:suppressAutoHyphens/>
      <w:autoSpaceDE w:val="0"/>
      <w:autoSpaceDN w:val="0"/>
      <w:adjustRightInd w:val="0"/>
      <w:snapToGrid/>
      <w:spacing w:afterLines="100" w:after="360" w:line="240" w:lineRule="auto"/>
      <w:jc w:val="left"/>
      <w:textAlignment w:val="auto"/>
    </w:pPr>
    <w:rPr>
      <w:rFonts w:ascii="Arial" w:eastAsia="Arial" w:hAnsi="Arial" w:cs="Times New Roman"/>
      <w:bCs/>
      <w:sz w:val="32"/>
      <w:szCs w:val="36"/>
    </w:rPr>
  </w:style>
  <w:style w:type="paragraph" w:customStyle="1" w:styleId="Quotation">
    <w:name w:val="Quotation"/>
    <w:basedOn w:val="Paragraph"/>
    <w:rsid w:val="00845BB3"/>
    <w:pPr>
      <w:widowControl/>
      <w:suppressAutoHyphens/>
      <w:autoSpaceDE w:val="0"/>
      <w:autoSpaceDN w:val="0"/>
      <w:adjustRightInd w:val="0"/>
      <w:spacing w:before="113" w:after="113" w:line="240" w:lineRule="atLeast"/>
      <w:ind w:left="454"/>
      <w:textAlignment w:val="center"/>
    </w:pPr>
    <w:rPr>
      <w:color w:val="000000"/>
      <w:kern w:val="0"/>
      <w:sz w:val="20"/>
      <w:szCs w:val="20"/>
    </w:rPr>
  </w:style>
  <w:style w:type="paragraph" w:customStyle="1" w:styleId="Paragraph">
    <w:name w:val="Paragraph"/>
    <w:basedOn w:val="a"/>
    <w:link w:val="ParagraphCharChar"/>
    <w:autoRedefine/>
    <w:rsid w:val="00845BB3"/>
    <w:pPr>
      <w:snapToGrid/>
      <w:spacing w:after="120" w:line="240" w:lineRule="auto"/>
      <w:textAlignment w:val="auto"/>
    </w:pPr>
    <w:rPr>
      <w:rFonts w:ascii="Times New Roman" w:eastAsia="新細明體" w:hAnsi="Times New Roman" w:cs="Times New Roman"/>
      <w:sz w:val="24"/>
      <w:szCs w:val="24"/>
      <w:lang w:val="x-none" w:eastAsia="x-none"/>
    </w:rPr>
  </w:style>
  <w:style w:type="character" w:customStyle="1" w:styleId="ParagraphCharChar">
    <w:name w:val="Paragraph Char Char"/>
    <w:link w:val="Paragraph"/>
    <w:rsid w:val="00845BB3"/>
    <w:rPr>
      <w:rFonts w:ascii="Times New Roman" w:eastAsia="新細明體" w:hAnsi="Times New Roman" w:cs="Times New Roman"/>
      <w:szCs w:val="24"/>
      <w:lang w:val="x-none" w:eastAsia="x-none"/>
    </w:rPr>
  </w:style>
  <w:style w:type="paragraph" w:customStyle="1" w:styleId="Affiliation">
    <w:name w:val="Affiliation"/>
    <w:rsid w:val="00845BB3"/>
    <w:pPr>
      <w:autoSpaceDE w:val="0"/>
      <w:autoSpaceDN w:val="0"/>
      <w:adjustRightInd w:val="0"/>
    </w:pPr>
    <w:rPr>
      <w:rFonts w:ascii="Times New Roman" w:eastAsia="MS PGothic" w:hAnsi="Times New Roman" w:cs="Times New Roman"/>
      <w:bCs/>
      <w:i/>
      <w:kern w:val="0"/>
      <w:sz w:val="20"/>
      <w:szCs w:val="16"/>
      <w:lang w:eastAsia="ja-JP"/>
    </w:rPr>
  </w:style>
  <w:style w:type="paragraph" w:customStyle="1" w:styleId="AbstractKeywords">
    <w:name w:val="Abstract &amp; Keywords"/>
    <w:basedOn w:val="a"/>
    <w:link w:val="AbstractKeywords0"/>
    <w:autoRedefine/>
    <w:rsid w:val="00845BB3"/>
    <w:pPr>
      <w:widowControl/>
      <w:overflowPunct w:val="0"/>
      <w:autoSpaceDE w:val="0"/>
      <w:autoSpaceDN w:val="0"/>
      <w:adjustRightInd w:val="0"/>
      <w:snapToGrid/>
      <w:spacing w:beforeLines="100" w:before="328" w:afterLines="100" w:after="328" w:line="240" w:lineRule="auto"/>
      <w:ind w:leftChars="295" w:left="708" w:rightChars="353" w:right="847"/>
      <w:textAlignment w:val="baseline"/>
    </w:pPr>
    <w:rPr>
      <w:rFonts w:ascii="Times New Roman" w:eastAsia="新細明體" w:hAnsi="Times New Roman" w:cs="Times New Roman"/>
      <w:kern w:val="0"/>
      <w:sz w:val="24"/>
      <w:szCs w:val="20"/>
      <w:lang w:val="x-none" w:eastAsia="de-DE"/>
    </w:rPr>
  </w:style>
  <w:style w:type="character" w:customStyle="1" w:styleId="AbstractKeywords0">
    <w:name w:val="Abstract &amp; Keywords 字元"/>
    <w:link w:val="AbstractKeywords"/>
    <w:rsid w:val="00845BB3"/>
    <w:rPr>
      <w:rFonts w:ascii="Times New Roman" w:eastAsia="新細明體" w:hAnsi="Times New Roman" w:cs="Times New Roman"/>
      <w:kern w:val="0"/>
      <w:szCs w:val="20"/>
      <w:lang w:val="x-none" w:eastAsia="de-DE"/>
    </w:rPr>
  </w:style>
  <w:style w:type="paragraph" w:customStyle="1" w:styleId="italicsubSectionTitle">
    <w:name w:val="italic_sub_Section_Title"/>
    <w:link w:val="italicsubSectionTitle0"/>
    <w:autoRedefine/>
    <w:rsid w:val="00845BB3"/>
    <w:pPr>
      <w:spacing w:before="240" w:after="120"/>
    </w:pPr>
    <w:rPr>
      <w:rFonts w:ascii="Arial" w:eastAsia="Arial" w:hAnsi="Arial" w:cs="Times New Roman"/>
      <w:i/>
      <w:szCs w:val="24"/>
      <w:lang w:val="en-GB"/>
    </w:rPr>
  </w:style>
  <w:style w:type="character" w:customStyle="1" w:styleId="italicsubSectionTitle0">
    <w:name w:val="italic_sub_Section_Title 字元"/>
    <w:link w:val="italicsubSectionTitle"/>
    <w:rsid w:val="00845BB3"/>
    <w:rPr>
      <w:rFonts w:ascii="Arial" w:eastAsia="Arial" w:hAnsi="Arial" w:cs="Times New Roman"/>
      <w:i/>
      <w:szCs w:val="24"/>
      <w:lang w:val="en-GB"/>
    </w:rPr>
  </w:style>
  <w:style w:type="paragraph" w:customStyle="1" w:styleId="AuthorNames">
    <w:name w:val="AuthorNames"/>
    <w:basedOn w:val="a"/>
    <w:autoRedefine/>
    <w:rsid w:val="00845BB3"/>
    <w:pPr>
      <w:snapToGrid/>
      <w:spacing w:line="240" w:lineRule="auto"/>
      <w:jc w:val="left"/>
      <w:textAlignment w:val="auto"/>
    </w:pPr>
    <w:rPr>
      <w:rFonts w:ascii="Times New Roman" w:eastAsia="新細明體" w:hAnsi="Times New Roman" w:cs="Times New Roman"/>
      <w:b/>
      <w:sz w:val="24"/>
      <w:szCs w:val="24"/>
    </w:rPr>
  </w:style>
  <w:style w:type="paragraph" w:customStyle="1" w:styleId="TableEmphasis">
    <w:name w:val="Table_Emphasis"/>
    <w:basedOn w:val="a"/>
    <w:autoRedefine/>
    <w:rsid w:val="00845BB3"/>
    <w:pPr>
      <w:overflowPunct w:val="0"/>
      <w:autoSpaceDE w:val="0"/>
      <w:autoSpaceDN w:val="0"/>
      <w:adjustRightInd w:val="0"/>
      <w:snapToGrid/>
      <w:spacing w:line="360" w:lineRule="auto"/>
      <w:jc w:val="left"/>
      <w:textAlignment w:val="baseline"/>
    </w:pPr>
    <w:rPr>
      <w:rFonts w:ascii="Times New Roman" w:eastAsia="Times New Roman" w:hAnsi="Times New Roman" w:cs="Times New Roman"/>
      <w:b/>
      <w:i/>
      <w:szCs w:val="20"/>
    </w:rPr>
  </w:style>
  <w:style w:type="paragraph" w:customStyle="1" w:styleId="TablecontentalignLeft">
    <w:name w:val="Table_content_alignLeft"/>
    <w:basedOn w:val="a"/>
    <w:rsid w:val="00845BB3"/>
    <w:pPr>
      <w:overflowPunct w:val="0"/>
      <w:autoSpaceDE w:val="0"/>
      <w:autoSpaceDN w:val="0"/>
      <w:adjustRightInd w:val="0"/>
      <w:snapToGrid/>
      <w:spacing w:line="360" w:lineRule="auto"/>
      <w:jc w:val="left"/>
      <w:textAlignment w:val="baseline"/>
    </w:pPr>
    <w:rPr>
      <w:rFonts w:ascii="Times New Roman" w:eastAsia="Times New Roman" w:hAnsi="Times New Roman" w:cs="Times New Roman"/>
      <w:szCs w:val="20"/>
    </w:rPr>
  </w:style>
  <w:style w:type="paragraph" w:customStyle="1" w:styleId="TablecontentCentered">
    <w:name w:val="Table_content_Centered"/>
    <w:basedOn w:val="a"/>
    <w:autoRedefine/>
    <w:rsid w:val="00845BB3"/>
    <w:pPr>
      <w:overflowPunct w:val="0"/>
      <w:autoSpaceDE w:val="0"/>
      <w:autoSpaceDN w:val="0"/>
      <w:adjustRightInd w:val="0"/>
      <w:snapToGrid/>
      <w:spacing w:line="360" w:lineRule="auto"/>
      <w:jc w:val="center"/>
      <w:textAlignment w:val="baseline"/>
    </w:pPr>
    <w:rPr>
      <w:rFonts w:ascii="Times New Roman" w:eastAsia="Times New Roman" w:hAnsi="Times New Roman" w:cs="Times New Roman"/>
      <w:szCs w:val="20"/>
    </w:rPr>
  </w:style>
  <w:style w:type="character" w:customStyle="1" w:styleId="NoteSign">
    <w:name w:val="Note_Sign"/>
    <w:rsid w:val="00845BB3"/>
    <w:rPr>
      <w:i/>
      <w:iCs/>
      <w:vertAlign w:val="superscript"/>
    </w:rPr>
  </w:style>
  <w:style w:type="paragraph" w:customStyle="1" w:styleId="TableNotes">
    <w:name w:val="Table_Notes"/>
    <w:basedOn w:val="a"/>
    <w:link w:val="TableNotesChar"/>
    <w:autoRedefine/>
    <w:rsid w:val="00845BB3"/>
    <w:pPr>
      <w:snapToGrid/>
      <w:spacing w:line="240" w:lineRule="auto"/>
      <w:jc w:val="left"/>
      <w:textAlignment w:val="auto"/>
    </w:pPr>
    <w:rPr>
      <w:rFonts w:ascii="Times New Roman" w:eastAsia="Times New Roman" w:hAnsi="Times New Roman" w:cs="Times New Roman"/>
      <w:szCs w:val="20"/>
      <w:lang w:val="x-none" w:eastAsia="x-none"/>
    </w:rPr>
  </w:style>
  <w:style w:type="character" w:customStyle="1" w:styleId="TableNotesChar">
    <w:name w:val="Table_Notes Char"/>
    <w:link w:val="TableNotes"/>
    <w:rsid w:val="00845BB3"/>
    <w:rPr>
      <w:rFonts w:ascii="Times New Roman" w:eastAsia="Times New Roman" w:hAnsi="Times New Roman" w:cs="Times New Roman"/>
      <w:sz w:val="20"/>
      <w:szCs w:val="20"/>
      <w:lang w:val="x-none" w:eastAsia="x-none"/>
    </w:rPr>
  </w:style>
  <w:style w:type="character" w:customStyle="1" w:styleId="Italic">
    <w:name w:val="Italic"/>
    <w:rsid w:val="00845BB3"/>
    <w:rPr>
      <w:i/>
    </w:rPr>
  </w:style>
  <w:style w:type="character" w:customStyle="1" w:styleId="TableHeader">
    <w:name w:val="Table_Header"/>
    <w:rsid w:val="00845BB3"/>
    <w:rPr>
      <w:rFonts w:ascii="Times New Roman" w:eastAsia="Times New Roman" w:hAnsi="Times New Roman" w:cs="Arial"/>
      <w:b/>
      <w:bCs/>
      <w:i/>
      <w:sz w:val="20"/>
      <w:szCs w:val="16"/>
    </w:rPr>
  </w:style>
  <w:style w:type="paragraph" w:customStyle="1" w:styleId="ArticleCitation">
    <w:name w:val="Article_Citation"/>
    <w:basedOn w:val="AbstractKeywords"/>
    <w:rsid w:val="00845BB3"/>
    <w:pPr>
      <w:suppressAutoHyphens/>
      <w:overflowPunct/>
      <w:spacing w:beforeLines="0" w:before="113" w:afterLines="0" w:after="57" w:line="240" w:lineRule="atLeast"/>
      <w:textAlignment w:val="center"/>
    </w:pPr>
    <w:rPr>
      <w:color w:val="000000"/>
      <w:sz w:val="18"/>
      <w:szCs w:val="16"/>
      <w:lang w:eastAsia="zh-TW"/>
    </w:rPr>
  </w:style>
  <w:style w:type="paragraph" w:customStyle="1" w:styleId="ArticleNotes">
    <w:name w:val="Article_Notes"/>
    <w:basedOn w:val="AbstractKeywords"/>
    <w:link w:val="ArticleNotesChar"/>
    <w:rsid w:val="00845BB3"/>
    <w:pPr>
      <w:suppressAutoHyphens/>
      <w:overflowPunct/>
      <w:spacing w:beforeLines="0" w:before="57" w:afterLines="0" w:after="57" w:line="212" w:lineRule="atLeast"/>
      <w:textAlignment w:val="center"/>
    </w:pPr>
    <w:rPr>
      <w:color w:val="000000"/>
      <w:szCs w:val="16"/>
      <w:lang w:eastAsia="zh-TW"/>
    </w:rPr>
  </w:style>
  <w:style w:type="character" w:customStyle="1" w:styleId="ArticleNotesChar">
    <w:name w:val="Article_Notes Char"/>
    <w:link w:val="ArticleNotes"/>
    <w:rsid w:val="00845BB3"/>
    <w:rPr>
      <w:rFonts w:ascii="Times New Roman" w:eastAsia="新細明體" w:hAnsi="Times New Roman" w:cs="Times New Roman"/>
      <w:color w:val="000000"/>
      <w:kern w:val="0"/>
      <w:szCs w:val="16"/>
      <w:lang w:val="x-none"/>
    </w:rPr>
  </w:style>
  <w:style w:type="paragraph" w:customStyle="1" w:styleId="normalsubSectionTitle">
    <w:name w:val="normal_sub_Section_Title"/>
    <w:rsid w:val="00845BB3"/>
    <w:pPr>
      <w:spacing w:before="240" w:after="120"/>
    </w:pPr>
    <w:rPr>
      <w:rFonts w:ascii="Arial" w:eastAsia="MS PGothic" w:hAnsi="Arial" w:cs="Times New Roman"/>
      <w:szCs w:val="24"/>
      <w:lang w:val="en-GB"/>
    </w:rPr>
  </w:style>
  <w:style w:type="character" w:customStyle="1" w:styleId="Highlight">
    <w:name w:val="Highlight"/>
    <w:rsid w:val="00845BB3"/>
    <w:rPr>
      <w:color w:val="0000FF"/>
    </w:rPr>
  </w:style>
  <w:style w:type="paragraph" w:customStyle="1" w:styleId="AuthorBioStatement">
    <w:name w:val="Author_Bio_Statement"/>
    <w:basedOn w:val="ArticleNotes"/>
    <w:rsid w:val="00845BB3"/>
  </w:style>
  <w:style w:type="paragraph" w:customStyle="1" w:styleId="EndnoteText">
    <w:name w:val="Endnote_Text"/>
    <w:basedOn w:val="a"/>
    <w:rsid w:val="00845BB3"/>
    <w:pPr>
      <w:widowControl/>
      <w:suppressAutoHyphens/>
      <w:autoSpaceDE w:val="0"/>
      <w:autoSpaceDN w:val="0"/>
      <w:adjustRightInd w:val="0"/>
      <w:snapToGrid/>
      <w:spacing w:after="28" w:line="240" w:lineRule="atLeast"/>
      <w:ind w:left="170" w:hanging="170"/>
    </w:pPr>
    <w:rPr>
      <w:rFonts w:ascii="Times New Roman" w:eastAsia="新細明體" w:hAnsi="Times New Roman" w:cs="Times New Roman"/>
      <w:color w:val="000000"/>
      <w:kern w:val="0"/>
      <w:szCs w:val="20"/>
    </w:rPr>
  </w:style>
  <w:style w:type="paragraph" w:customStyle="1" w:styleId="Figure">
    <w:name w:val="Figure"/>
    <w:basedOn w:val="a"/>
    <w:rsid w:val="00845BB3"/>
    <w:pPr>
      <w:snapToGrid/>
      <w:spacing w:line="240" w:lineRule="auto"/>
      <w:jc w:val="center"/>
      <w:textAlignment w:val="auto"/>
    </w:pPr>
    <w:rPr>
      <w:rFonts w:ascii="Times New Roman" w:eastAsia="新細明體" w:hAnsi="Times New Roman" w:cs="Times New Roman"/>
      <w:sz w:val="24"/>
      <w:szCs w:val="24"/>
    </w:rPr>
  </w:style>
  <w:style w:type="paragraph" w:customStyle="1" w:styleId="CaptionsFigure">
    <w:name w:val="Captions_Figure"/>
    <w:basedOn w:val="Captions"/>
    <w:rsid w:val="00845BB3"/>
    <w:pPr>
      <w:jc w:val="center"/>
    </w:pPr>
    <w:rPr>
      <w:rFonts w:eastAsia="Times New Roman"/>
    </w:rPr>
  </w:style>
  <w:style w:type="paragraph" w:customStyle="1" w:styleId="ParagraphNumbered">
    <w:name w:val="Paragraph_Numbered"/>
    <w:basedOn w:val="Paragraph"/>
    <w:rsid w:val="00845BB3"/>
    <w:pPr>
      <w:numPr>
        <w:numId w:val="3"/>
      </w:numPr>
      <w:tabs>
        <w:tab w:val="left" w:pos="832"/>
      </w:tabs>
      <w:ind w:leftChars="200" w:left="597" w:hanging="397"/>
    </w:pPr>
    <w:rPr>
      <w:rFonts w:eastAsia="MS PMincho"/>
    </w:rPr>
  </w:style>
  <w:style w:type="paragraph" w:customStyle="1" w:styleId="51">
    <w:name w:val="樣式5"/>
    <w:basedOn w:val="af3"/>
    <w:autoRedefine/>
    <w:rsid w:val="00845BB3"/>
    <w:pPr>
      <w:snapToGrid/>
      <w:spacing w:line="240" w:lineRule="auto"/>
      <w:jc w:val="center"/>
      <w:textAlignment w:val="auto"/>
    </w:pPr>
    <w:rPr>
      <w:rFonts w:ascii="Times New Roman" w:hAnsi="Times New Roman" w:cs="Times New Roman"/>
      <w:bCs/>
      <w:kern w:val="52"/>
      <w:sz w:val="24"/>
    </w:rPr>
  </w:style>
  <w:style w:type="paragraph" w:customStyle="1" w:styleId="paper">
    <w:name w:val="paper"/>
    <w:basedOn w:val="a"/>
    <w:rsid w:val="00845BB3"/>
    <w:pPr>
      <w:tabs>
        <w:tab w:val="left" w:pos="720"/>
        <w:tab w:val="right" w:pos="9070"/>
      </w:tabs>
      <w:adjustRightInd w:val="0"/>
      <w:snapToGrid/>
      <w:spacing w:line="480" w:lineRule="auto"/>
      <w:textAlignment w:val="auto"/>
    </w:pPr>
    <w:rPr>
      <w:rFonts w:ascii="Times New Roman" w:eastAsia="新細明體" w:hAnsi="Times New Roman" w:cs="Times New Roman"/>
      <w:sz w:val="24"/>
      <w:szCs w:val="24"/>
    </w:rPr>
  </w:style>
  <w:style w:type="character" w:customStyle="1" w:styleId="MathematicaFormatStandardForm">
    <w:name w:val="MathematicaFormatStandardForm"/>
    <w:rsid w:val="00845BB3"/>
    <w:rPr>
      <w:rFonts w:ascii="Courier" w:hAnsi="Courier" w:cs="Courier"/>
    </w:rPr>
  </w:style>
  <w:style w:type="character" w:styleId="aff1">
    <w:name w:val="Placeholder Text"/>
    <w:basedOn w:val="a0"/>
    <w:uiPriority w:val="99"/>
    <w:semiHidden/>
    <w:rsid w:val="00470CD6"/>
    <w:rPr>
      <w:color w:val="808080"/>
    </w:rPr>
  </w:style>
  <w:style w:type="table" w:styleId="1-3">
    <w:name w:val="Medium Shading 1 Accent 3"/>
    <w:basedOn w:val="a1"/>
    <w:uiPriority w:val="63"/>
    <w:rsid w:val="008E71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aff2">
    <w:name w:val="FollowedHyperlink"/>
    <w:basedOn w:val="a0"/>
    <w:uiPriority w:val="99"/>
    <w:semiHidden/>
    <w:unhideWhenUsed/>
    <w:rsid w:val="00CF68A1"/>
    <w:rPr>
      <w:color w:val="800080" w:themeColor="followedHyperlink"/>
      <w:u w:val="single"/>
    </w:rPr>
  </w:style>
  <w:style w:type="paragraph" w:styleId="aff3">
    <w:name w:val="footnote text"/>
    <w:basedOn w:val="a"/>
    <w:link w:val="aff4"/>
    <w:uiPriority w:val="99"/>
    <w:semiHidden/>
    <w:unhideWhenUsed/>
    <w:rsid w:val="00DC2CE8"/>
    <w:pPr>
      <w:jc w:val="left"/>
    </w:pPr>
    <w:rPr>
      <w:szCs w:val="20"/>
    </w:rPr>
  </w:style>
  <w:style w:type="character" w:customStyle="1" w:styleId="aff4">
    <w:name w:val="註腳文字 字元"/>
    <w:basedOn w:val="a0"/>
    <w:link w:val="aff3"/>
    <w:uiPriority w:val="99"/>
    <w:semiHidden/>
    <w:rsid w:val="00DC2CE8"/>
    <w:rPr>
      <w:rFonts w:ascii="Calibri" w:eastAsia="標楷體" w:hAnsi="Calibri"/>
      <w:sz w:val="20"/>
      <w:szCs w:val="20"/>
    </w:rPr>
  </w:style>
  <w:style w:type="character" w:styleId="aff5">
    <w:name w:val="footnote reference"/>
    <w:basedOn w:val="a0"/>
    <w:semiHidden/>
    <w:rsid w:val="00DC2CE8"/>
    <w:rPr>
      <w:vertAlign w:val="superscript"/>
    </w:rPr>
  </w:style>
  <w:style w:type="character" w:customStyle="1" w:styleId="st">
    <w:name w:val="st"/>
    <w:basedOn w:val="a0"/>
    <w:rsid w:val="00BE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328017">
      <w:bodyDiv w:val="1"/>
      <w:marLeft w:val="0"/>
      <w:marRight w:val="0"/>
      <w:marTop w:val="0"/>
      <w:marBottom w:val="0"/>
      <w:divBdr>
        <w:top w:val="none" w:sz="0" w:space="0" w:color="auto"/>
        <w:left w:val="none" w:sz="0" w:space="0" w:color="auto"/>
        <w:bottom w:val="none" w:sz="0" w:space="0" w:color="auto"/>
        <w:right w:val="none" w:sz="0" w:space="0" w:color="auto"/>
      </w:divBdr>
    </w:div>
    <w:div w:id="911697302">
      <w:bodyDiv w:val="1"/>
      <w:marLeft w:val="0"/>
      <w:marRight w:val="0"/>
      <w:marTop w:val="0"/>
      <w:marBottom w:val="0"/>
      <w:divBdr>
        <w:top w:val="none" w:sz="0" w:space="0" w:color="auto"/>
        <w:left w:val="none" w:sz="0" w:space="0" w:color="auto"/>
        <w:bottom w:val="none" w:sz="0" w:space="0" w:color="auto"/>
        <w:right w:val="none" w:sz="0" w:space="0" w:color="auto"/>
      </w:divBdr>
    </w:div>
    <w:div w:id="1005208290">
      <w:bodyDiv w:val="1"/>
      <w:marLeft w:val="0"/>
      <w:marRight w:val="0"/>
      <w:marTop w:val="0"/>
      <w:marBottom w:val="0"/>
      <w:divBdr>
        <w:top w:val="none" w:sz="0" w:space="0" w:color="auto"/>
        <w:left w:val="none" w:sz="0" w:space="0" w:color="auto"/>
        <w:bottom w:val="none" w:sz="0" w:space="0" w:color="auto"/>
        <w:right w:val="none" w:sz="0" w:space="0" w:color="auto"/>
      </w:divBdr>
    </w:div>
    <w:div w:id="1074663862">
      <w:bodyDiv w:val="1"/>
      <w:marLeft w:val="0"/>
      <w:marRight w:val="0"/>
      <w:marTop w:val="0"/>
      <w:marBottom w:val="0"/>
      <w:divBdr>
        <w:top w:val="none" w:sz="0" w:space="0" w:color="auto"/>
        <w:left w:val="none" w:sz="0" w:space="0" w:color="auto"/>
        <w:bottom w:val="none" w:sz="0" w:space="0" w:color="auto"/>
        <w:right w:val="none" w:sz="0" w:space="0" w:color="auto"/>
      </w:divBdr>
    </w:div>
    <w:div w:id="1088622038">
      <w:bodyDiv w:val="1"/>
      <w:marLeft w:val="0"/>
      <w:marRight w:val="0"/>
      <w:marTop w:val="0"/>
      <w:marBottom w:val="0"/>
      <w:divBdr>
        <w:top w:val="none" w:sz="0" w:space="0" w:color="auto"/>
        <w:left w:val="none" w:sz="0" w:space="0" w:color="auto"/>
        <w:bottom w:val="none" w:sz="0" w:space="0" w:color="auto"/>
        <w:right w:val="none" w:sz="0" w:space="0" w:color="auto"/>
      </w:divBdr>
    </w:div>
    <w:div w:id="1345549091">
      <w:bodyDiv w:val="1"/>
      <w:marLeft w:val="0"/>
      <w:marRight w:val="0"/>
      <w:marTop w:val="0"/>
      <w:marBottom w:val="0"/>
      <w:divBdr>
        <w:top w:val="none" w:sz="0" w:space="0" w:color="auto"/>
        <w:left w:val="none" w:sz="0" w:space="0" w:color="auto"/>
        <w:bottom w:val="none" w:sz="0" w:space="0" w:color="auto"/>
        <w:right w:val="none" w:sz="0" w:space="0" w:color="auto"/>
      </w:divBdr>
    </w:div>
    <w:div w:id="1731346896">
      <w:bodyDiv w:val="1"/>
      <w:marLeft w:val="0"/>
      <w:marRight w:val="0"/>
      <w:marTop w:val="0"/>
      <w:marBottom w:val="0"/>
      <w:divBdr>
        <w:top w:val="none" w:sz="0" w:space="0" w:color="auto"/>
        <w:left w:val="none" w:sz="0" w:space="0" w:color="auto"/>
        <w:bottom w:val="none" w:sz="0" w:space="0" w:color="auto"/>
        <w:right w:val="none" w:sz="0" w:space="0" w:color="auto"/>
      </w:divBdr>
    </w:div>
    <w:div w:id="1745176891">
      <w:bodyDiv w:val="1"/>
      <w:marLeft w:val="0"/>
      <w:marRight w:val="0"/>
      <w:marTop w:val="0"/>
      <w:marBottom w:val="0"/>
      <w:divBdr>
        <w:top w:val="none" w:sz="0" w:space="0" w:color="auto"/>
        <w:left w:val="none" w:sz="0" w:space="0" w:color="auto"/>
        <w:bottom w:val="none" w:sz="0" w:space="0" w:color="auto"/>
        <w:right w:val="none" w:sz="0" w:space="0" w:color="auto"/>
      </w:divBdr>
    </w:div>
    <w:div w:id="1852526997">
      <w:bodyDiv w:val="1"/>
      <w:marLeft w:val="0"/>
      <w:marRight w:val="0"/>
      <w:marTop w:val="0"/>
      <w:marBottom w:val="0"/>
      <w:divBdr>
        <w:top w:val="none" w:sz="0" w:space="0" w:color="auto"/>
        <w:left w:val="none" w:sz="0" w:space="0" w:color="auto"/>
        <w:bottom w:val="none" w:sz="0" w:space="0" w:color="auto"/>
        <w:right w:val="none" w:sz="0" w:space="0" w:color="auto"/>
      </w:divBdr>
    </w:div>
    <w:div w:id="18948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athtype.com" TargetMode="External"/><Relationship Id="rId26" Type="http://schemas.openxmlformats.org/officeDocument/2006/relationships/hyperlink" Target="http://www.atm.com" TargetMode="External"/><Relationship Id="rId3" Type="http://schemas.openxmlformats.org/officeDocument/2006/relationships/styles" Target="styles.xml"/><Relationship Id="rId21" Type="http://schemas.openxmlformats.org/officeDocument/2006/relationships/hyperlink" Target="http://www.ieee.org/documents/ieeecitationref.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hyperlink" Target="http://www.(URL)"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2.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1109/TMAG.1966.1065802"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dx.doi.org/10.1109/PROC.1965.3546" TargetMode="External"/><Relationship Id="rId28" Type="http://schemas.openxmlformats.org/officeDocument/2006/relationships/hyperlink" Target="http://www.halcyon.com/pub/journals/21ps03-vidmar" TargetMode="Externa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dx.doi.org/10.1109/72.238312" TargetMode="External"/><Relationship Id="rId27" Type="http://schemas.openxmlformats.org/officeDocument/2006/relationships/hyperlink" Target="http://www.(UR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jausmt.org"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jausmt.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usmt.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24Q3\AUSMT_hosting\template_copyright\Manuscript%20Template%20Version%20for%20MS%20Word%202007\Manuscript%20Template%20Version%20for%20MS%20Word%202007.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Manuscript Template Version for MS Word 2007</Template>
  <TotalTime>7</TotalTime>
  <Pages>5</Pages>
  <Words>3098</Words>
  <Characters>16579</Characters>
  <Application>Microsoft Office Word</Application>
  <DocSecurity>0</DocSecurity>
  <Lines>460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梁書豪</dc:creator>
  <cp:lastModifiedBy>梁書豪</cp:lastModifiedBy>
  <cp:revision>5</cp:revision>
  <cp:lastPrinted>2011-08-18T05:11:00Z</cp:lastPrinted>
  <dcterms:created xsi:type="dcterms:W3CDTF">2024-07-12T13:18:00Z</dcterms:created>
  <dcterms:modified xsi:type="dcterms:W3CDTF">2024-07-27T08:56:00Z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Text=Calibri_x000d_
Function=Calibri_x000d_
Variable=Calibri,I_x000d_
LCGreek=Symbol,I_x000d_
UCGreek=Symbol_x000d_
Symbol=Symbol_x000d_
Vector=Calibri,B_x000d_
Number=Calibri_x000d_
User1=Courier New_x000d_
User2=Calibri_x000d_
MTExtra=MT Extra_x000d_
TextFE=新細明體_x000d_
_x000d_
[Sizes]_x000d_
Full=10 pt_x000d_
Script=58 %_x000d_
ScriptScr</vt:lpwstr>
  </property>
  <property fmtid="{D5CDD505-2E9C-101B-9397-08002B2CF9AE}" pid="3" name="MTPreferences 1">
    <vt:lpwstr>ipt=42 %_x000d_
Symbol=150 %_x000d_
SubSymbol=100 %_x000d_
User1=75 %_x000d_
User2=150 %_x000d_
SmallLargeIncr=1 pt_x000d_
_x000d_
[Spacing]_x000d_
LineSpacing=150 %_x000d_
MatrixRowSpacing=150 %_x000d_
MatrixColSpacing=100 %_x000d_
SuperscriptHeight=45 %_x000d_
SubscriptDepth=15 %_x000d_
SubSupGap=8 %_x000d_
LimHeight=25 %_x000d_
LimDepth=100</vt:lpwstr>
  </property>
  <property fmtid="{D5CDD505-2E9C-101B-9397-08002B2CF9AE}" pid="4" name="MTPreferences 2">
    <vt:lpwstr>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HorizRadGap=8 %_x000d_
R</vt:lpwstr>
  </property>
  <property fmtid="{D5CDD505-2E9C-101B-9397-08002B2CF9AE}" pid="5" name="MTPreferences 3">
    <vt:lpwst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Calibri+Symbol 10.eqp</vt:lpwstr>
  </property>
  <property fmtid="{D5CDD505-2E9C-101B-9397-08002B2CF9AE}" pid="7" name="MTWinEqns">
    <vt:bool>true</vt:bool>
  </property>
  <property fmtid="{D5CDD505-2E9C-101B-9397-08002B2CF9AE}" pid="8" name="GrammarlyDocumentId">
    <vt:lpwstr>a7a75ba4-460e-4bfd-87d1-4586e13f09cc</vt:lpwstr>
  </property>
</Properties>
</file>